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0181" w14:textId="1E6A8294" w:rsidR="00235D22" w:rsidRPr="002618FB" w:rsidRDefault="00235D22" w:rsidP="00235D22">
      <w:pPr>
        <w:spacing w:line="560" w:lineRule="exact"/>
        <w:rPr>
          <w:rFonts w:ascii="Times New Roman" w:eastAsia="黑体" w:hAnsi="Times New Roman" w:cs="Times New Roman" w:hint="eastAsia"/>
          <w:sz w:val="32"/>
          <w:szCs w:val="32"/>
        </w:rPr>
      </w:pPr>
      <w:r w:rsidRPr="002618FB">
        <w:rPr>
          <w:rFonts w:ascii="Times New Roman" w:eastAsia="黑体" w:hAnsi="Times New Roman" w:cs="Times New Roman"/>
          <w:sz w:val="32"/>
          <w:szCs w:val="32"/>
        </w:rPr>
        <w:t>附件</w:t>
      </w:r>
      <w:r w:rsidR="00045B4F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14:paraId="29B3783E" w14:textId="490EA904" w:rsidR="0086554C" w:rsidRPr="002618FB" w:rsidRDefault="0086554C" w:rsidP="0086554C">
      <w:pPr>
        <w:jc w:val="center"/>
        <w:rPr>
          <w:rFonts w:ascii="Times New Roman" w:eastAsia="小标宋" w:hAnsi="Times New Roman" w:cs="Times New Roman"/>
          <w:sz w:val="36"/>
          <w:szCs w:val="36"/>
        </w:rPr>
      </w:pPr>
      <w:r w:rsidRPr="002618FB">
        <w:rPr>
          <w:rFonts w:ascii="Times New Roman" w:eastAsia="小标宋" w:hAnsi="Times New Roman" w:cs="Times New Roman"/>
          <w:sz w:val="36"/>
          <w:szCs w:val="36"/>
        </w:rPr>
        <w:t>长安大学</w:t>
      </w:r>
      <w:r w:rsidRPr="002618FB">
        <w:rPr>
          <w:rFonts w:ascii="Times New Roman" w:eastAsia="小标宋" w:hAnsi="Times New Roman" w:cs="Times New Roman"/>
          <w:sz w:val="36"/>
          <w:szCs w:val="36"/>
        </w:rPr>
        <w:t>2026</w:t>
      </w:r>
      <w:r w:rsidRPr="002618FB">
        <w:rPr>
          <w:rFonts w:ascii="Times New Roman" w:eastAsia="小标宋" w:hAnsi="Times New Roman" w:cs="Times New Roman"/>
          <w:sz w:val="36"/>
          <w:szCs w:val="36"/>
        </w:rPr>
        <w:t>年硕士研究生招生专业目录</w:t>
      </w:r>
    </w:p>
    <w:p w14:paraId="278FFF34" w14:textId="6D5B15E5" w:rsidR="00BF24B4" w:rsidRPr="002618FB" w:rsidRDefault="00BF24B4" w:rsidP="00BF24B4">
      <w:pPr>
        <w:jc w:val="center"/>
        <w:rPr>
          <w:rFonts w:ascii="Times New Roman" w:eastAsia="小标宋" w:hAnsi="Times New Roman" w:cs="Times New Roman"/>
          <w:sz w:val="36"/>
          <w:szCs w:val="36"/>
        </w:rPr>
      </w:pPr>
      <w:r w:rsidRPr="002618FB">
        <w:rPr>
          <w:rFonts w:ascii="Times New Roman" w:eastAsia="小标宋" w:hAnsi="Times New Roman" w:cs="Times New Roman"/>
          <w:sz w:val="36"/>
          <w:szCs w:val="36"/>
        </w:rPr>
        <w:t>（单独考试）</w:t>
      </w:r>
    </w:p>
    <w:tbl>
      <w:tblPr>
        <w:tblW w:w="16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60"/>
        <w:gridCol w:w="3140"/>
        <w:gridCol w:w="4320"/>
        <w:gridCol w:w="2980"/>
        <w:gridCol w:w="1620"/>
      </w:tblGrid>
      <w:tr w:rsidR="00BF24B4" w:rsidRPr="002618FB" w14:paraId="3FD13BA9" w14:textId="77777777" w:rsidTr="00BF24B4">
        <w:trPr>
          <w:trHeight w:val="850"/>
          <w:tblHeader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7D8EA0A0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院系所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3B5243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73B493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873B64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考试科目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A2423E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复试科目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781F64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是否接收骨干、退役专项</w:t>
            </w:r>
          </w:p>
        </w:tc>
      </w:tr>
      <w:tr w:rsidR="00BF24B4" w:rsidRPr="002618FB" w14:paraId="1C3308DF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58EA9BA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公路学院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B617C8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085900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土木水利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5F234D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7E2A72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结构设计原理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D3344B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桥梁工程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2E0914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1676DBD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CE81AF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F5E77C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086100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625DA4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5326B4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道路工程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A49FB6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路基路面工程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33D6C7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9CDE4A4" w14:textId="77777777" w:rsidTr="00BF24B4">
        <w:trPr>
          <w:trHeight w:val="85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68DD5D7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F577035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085502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87849C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9B3AE7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汽车理论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D39BEA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汽车设计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B543DA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4469445" w14:textId="77777777" w:rsidTr="00BF24B4">
        <w:trPr>
          <w:trHeight w:val="85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7AC9518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工程机械学院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8497BB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085501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61CD77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B82562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机械设计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2300E4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测试与传感器技术或液压传动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8A09A2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07C65B8" w14:textId="77777777" w:rsidTr="00BF24B4">
        <w:trPr>
          <w:trHeight w:val="85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08710473" w14:textId="77777777" w:rsidR="00790945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电子与控制工程</w:t>
            </w:r>
          </w:p>
          <w:p w14:paraId="32B30D8F" w14:textId="5E0BDED9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A1BEF68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085406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控制工程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CBC350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B4C56D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自动控制理论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AAC608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微机原理及应用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1FF0C0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7F5E92E7" w14:textId="77777777" w:rsidTr="00BF24B4">
        <w:trPr>
          <w:trHeight w:val="85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4F57182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B45DDD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086100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25B725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93F590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信号与系统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E46B24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通信原理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9319CF0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7921D895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54997AC6" w14:textId="77777777" w:rsidR="00790945" w:rsidRPr="002618FB" w:rsidRDefault="00790945" w:rsidP="0079094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51D8CD3" w14:textId="55DE84CC" w:rsidR="00790945" w:rsidRPr="002618FB" w:rsidRDefault="00790945" w:rsidP="0079094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007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地质工程与测绘</w:t>
            </w:r>
          </w:p>
          <w:p w14:paraId="6A36A186" w14:textId="72C46C8B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CDF8A6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085703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6CCE9B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E2E944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856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工程地质学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BFA50B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岩土力学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CF8354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358B5148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27ED7D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72C56B5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085704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B074FA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2874A6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测绘科学基础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B3D323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大地测量学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5BB828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3BBFC1A4" w14:textId="77777777" w:rsidTr="00BF24B4">
        <w:trPr>
          <w:trHeight w:val="85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09DC5E87" w14:textId="77777777" w:rsidR="00790945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地球科学与资源</w:t>
            </w:r>
          </w:p>
          <w:p w14:paraId="3CBA01B6" w14:textId="1F07D0A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6E072B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085700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B9CC66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873DF3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动力地质学原理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047289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岩石学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4EDA42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A231EFC" w14:textId="77777777" w:rsidTr="00BF24B4">
        <w:trPr>
          <w:trHeight w:val="85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4674770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D067E09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085901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D1E183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693635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结构力学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F56384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土木工程综合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9BAB0F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9A439A0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1068990B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水利与环境学院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7C3F94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085701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43E570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69CAF2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854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环境学概论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3F7892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环境工程综合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A55D39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7E9037DF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C43984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834A30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085902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65ED38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EE4C9C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地下水文学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A1E20A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水利工程综合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0D6769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3BF55D0F" w14:textId="77777777" w:rsidTr="00BF24B4">
        <w:trPr>
          <w:trHeight w:val="85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2807D6A6" w14:textId="77777777" w:rsidR="00790945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材料科学与工程</w:t>
            </w:r>
          </w:p>
          <w:p w14:paraId="7DBC6EFA" w14:textId="5251D291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0FA6E85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085600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材料与化工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26ECE5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FEEBA4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材料科学基础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46CBAA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材料测试分析方法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A41DE2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76BFCDB3" w14:textId="77777777" w:rsidTr="00BF24B4">
        <w:trPr>
          <w:trHeight w:val="85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4EFFD3D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运输工程学院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76E3B8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086100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AEE061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86BFFE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24574F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交通与运输工程学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DA53A70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6AED9EB4" w14:textId="77777777" w:rsidTr="00BF24B4">
        <w:trPr>
          <w:trHeight w:val="85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70E447FE" w14:textId="77777777" w:rsidR="00790945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能源与电气工程</w:t>
            </w:r>
          </w:p>
          <w:p w14:paraId="37434556" w14:textId="4FC26D34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AC7D11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085800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能源动力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EACC82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58667F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思想政治理论（单独考试）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单考数学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工程热力学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050322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汽车动力系统原理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F9FA79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</w:tbl>
    <w:p w14:paraId="1F188E67" w14:textId="77777777" w:rsidR="000C56CE" w:rsidRPr="002618FB" w:rsidRDefault="000C56CE" w:rsidP="000C56CE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sectPr w:rsidR="000C56CE" w:rsidRPr="002618FB" w:rsidSect="00BF24B4">
      <w:footerReference w:type="default" r:id="rId6"/>
      <w:pgSz w:w="16838" w:h="11906" w:orient="landscape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06C3" w14:textId="77777777" w:rsidR="00582D73" w:rsidRDefault="00582D73" w:rsidP="00607E9D">
      <w:pPr>
        <w:rPr>
          <w:rFonts w:hint="eastAsia"/>
        </w:rPr>
      </w:pPr>
      <w:r>
        <w:separator/>
      </w:r>
    </w:p>
  </w:endnote>
  <w:endnote w:type="continuationSeparator" w:id="0">
    <w:p w14:paraId="078B4102" w14:textId="77777777" w:rsidR="00582D73" w:rsidRDefault="00582D73" w:rsidP="00607E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30757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7DEC3214" w14:textId="5E1CE738" w:rsidR="00BF24B4" w:rsidRPr="00571FFD" w:rsidRDefault="00BF24B4">
        <w:pPr>
          <w:pStyle w:val="af0"/>
          <w:jc w:val="center"/>
          <w:rPr>
            <w:rFonts w:ascii="宋体" w:eastAsia="宋体" w:hAnsi="宋体" w:hint="eastAsia"/>
            <w:sz w:val="24"/>
            <w:szCs w:val="24"/>
          </w:rPr>
        </w:pPr>
        <w:r w:rsidRPr="00571FFD">
          <w:rPr>
            <w:rFonts w:ascii="宋体" w:eastAsia="宋体" w:hAnsi="宋体"/>
            <w:sz w:val="24"/>
            <w:szCs w:val="24"/>
          </w:rPr>
          <w:fldChar w:fldCharType="begin"/>
        </w:r>
        <w:r w:rsidRPr="00571FFD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571FFD">
          <w:rPr>
            <w:rFonts w:ascii="宋体" w:eastAsia="宋体" w:hAnsi="宋体"/>
            <w:sz w:val="24"/>
            <w:szCs w:val="24"/>
          </w:rPr>
          <w:fldChar w:fldCharType="separate"/>
        </w:r>
        <w:r w:rsidRPr="00571FFD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571FFD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1BA66313" w14:textId="77777777" w:rsidR="00BF24B4" w:rsidRDefault="00BF24B4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3D85" w14:textId="77777777" w:rsidR="00582D73" w:rsidRDefault="00582D73" w:rsidP="00607E9D">
      <w:pPr>
        <w:rPr>
          <w:rFonts w:hint="eastAsia"/>
        </w:rPr>
      </w:pPr>
      <w:r>
        <w:separator/>
      </w:r>
    </w:p>
  </w:footnote>
  <w:footnote w:type="continuationSeparator" w:id="0">
    <w:p w14:paraId="3ED82547" w14:textId="77777777" w:rsidR="00582D73" w:rsidRDefault="00582D73" w:rsidP="00607E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79"/>
    <w:rsid w:val="00045B4F"/>
    <w:rsid w:val="000C3E79"/>
    <w:rsid w:val="000C56CE"/>
    <w:rsid w:val="000E5B58"/>
    <w:rsid w:val="00211CE4"/>
    <w:rsid w:val="00235D22"/>
    <w:rsid w:val="002618FB"/>
    <w:rsid w:val="004152DE"/>
    <w:rsid w:val="00571FFD"/>
    <w:rsid w:val="00582D73"/>
    <w:rsid w:val="00607E9D"/>
    <w:rsid w:val="00645F0B"/>
    <w:rsid w:val="00790945"/>
    <w:rsid w:val="007E454C"/>
    <w:rsid w:val="00857F05"/>
    <w:rsid w:val="0086554C"/>
    <w:rsid w:val="00896EE4"/>
    <w:rsid w:val="009B56EA"/>
    <w:rsid w:val="00A05206"/>
    <w:rsid w:val="00BF24B4"/>
    <w:rsid w:val="00CB73B2"/>
    <w:rsid w:val="00D10FD1"/>
    <w:rsid w:val="00D779EE"/>
    <w:rsid w:val="00EE2213"/>
    <w:rsid w:val="00F0766F"/>
    <w:rsid w:val="00F30859"/>
    <w:rsid w:val="00F80CB6"/>
    <w:rsid w:val="00F9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44D29"/>
  <w15:chartTrackingRefBased/>
  <w15:docId w15:val="{34F4BE83-471E-4C38-930E-A5D0557F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D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E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E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E7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E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E7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E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E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E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E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3E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E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E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E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E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3E7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7E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7E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7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07E9D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BF24B4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BF24B4"/>
    <w:rPr>
      <w:color w:val="954F72"/>
      <w:u w:val="single"/>
    </w:rPr>
  </w:style>
  <w:style w:type="paragraph" w:customStyle="1" w:styleId="msonormal0">
    <w:name w:val="msonormal"/>
    <w:basedOn w:val="a"/>
    <w:rsid w:val="00BF2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F24B4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xl63">
    <w:name w:val="xl63"/>
    <w:basedOn w:val="a"/>
    <w:rsid w:val="00BF24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BF24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BF24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BF24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BF24B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BF24B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BF24B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BF24B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BF24B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BF24B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BF24B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F24B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延成 张</cp:lastModifiedBy>
  <cp:revision>15</cp:revision>
  <dcterms:created xsi:type="dcterms:W3CDTF">2025-09-16T03:20:00Z</dcterms:created>
  <dcterms:modified xsi:type="dcterms:W3CDTF">2025-09-16T10:20:00Z</dcterms:modified>
</cp:coreProperties>
</file>