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A7F" w:rsidRDefault="000A56C0">
      <w:pPr>
        <w:spacing w:line="460" w:lineRule="atLeast"/>
        <w:ind w:firstLineChars="596" w:firstLine="1795"/>
        <w:rPr>
          <w:b/>
        </w:rPr>
      </w:pPr>
      <w:r>
        <w:rPr>
          <w:rFonts w:ascii="仿宋_GB2312" w:eastAsia="仿宋_GB2312" w:hAnsi="宋体" w:hint="eastAsia"/>
          <w:b/>
          <w:sz w:val="30"/>
          <w:szCs w:val="30"/>
        </w:rPr>
        <w:t>《</w:t>
      </w:r>
      <w:r w:rsidR="007B589D">
        <w:rPr>
          <w:rFonts w:ascii="仿宋_GB2312" w:eastAsia="仿宋_GB2312" w:hAnsi="宋体" w:hint="eastAsia"/>
          <w:b/>
          <w:sz w:val="30"/>
          <w:szCs w:val="30"/>
        </w:rPr>
        <w:t>现代电路理论与分析</w:t>
      </w:r>
      <w:r>
        <w:rPr>
          <w:rFonts w:ascii="仿宋_GB2312" w:eastAsia="仿宋_GB2312" w:hAnsi="宋体" w:hint="eastAsia"/>
          <w:b/>
          <w:sz w:val="30"/>
          <w:szCs w:val="30"/>
        </w:rPr>
        <w:t>》考试</w:t>
      </w:r>
      <w:r>
        <w:rPr>
          <w:rFonts w:hint="eastAsia"/>
          <w:b/>
          <w:sz w:val="30"/>
        </w:rPr>
        <w:t>大纲</w:t>
      </w:r>
    </w:p>
    <w:p w:rsidR="00412E56" w:rsidRDefault="00412E56" w:rsidP="00412E56">
      <w:pPr>
        <w:spacing w:line="460" w:lineRule="exact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 xml:space="preserve">第一章 </w:t>
      </w:r>
      <w:r w:rsidR="00A665B2" w:rsidRPr="00A665B2">
        <w:rPr>
          <w:rFonts w:ascii="黑体" w:eastAsia="黑体" w:hAnsi="黑体" w:cs="黑体" w:hint="eastAsia"/>
          <w:sz w:val="24"/>
        </w:rPr>
        <w:t>矩阵运算的计算机方法及稀疏</w:t>
      </w:r>
      <w:proofErr w:type="gramStart"/>
      <w:r w:rsidR="00A665B2" w:rsidRPr="00A665B2">
        <w:rPr>
          <w:rFonts w:ascii="黑体" w:eastAsia="黑体" w:hAnsi="黑体" w:cs="黑体" w:hint="eastAsia"/>
          <w:sz w:val="24"/>
        </w:rPr>
        <w:t>距阵</w:t>
      </w:r>
      <w:proofErr w:type="gramEnd"/>
      <w:r>
        <w:rPr>
          <w:rFonts w:ascii="黑体" w:eastAsia="黑体" w:hAnsi="黑体" w:cs="黑体" w:hint="eastAsia"/>
          <w:sz w:val="24"/>
        </w:rPr>
        <w:t xml:space="preserve"> （第</w:t>
      </w:r>
      <w:r w:rsidR="00A665B2">
        <w:rPr>
          <w:rFonts w:ascii="黑体" w:eastAsia="黑体" w:hAnsi="黑体" w:cs="黑体"/>
          <w:sz w:val="24"/>
        </w:rPr>
        <w:t>1</w:t>
      </w:r>
      <w:r>
        <w:rPr>
          <w:rFonts w:ascii="黑体" w:eastAsia="黑体" w:hAnsi="黑体" w:cs="黑体" w:hint="eastAsia"/>
          <w:sz w:val="24"/>
        </w:rPr>
        <w:t>讲）</w:t>
      </w:r>
    </w:p>
    <w:p w:rsidR="00412E56" w:rsidRDefault="00412E56" w:rsidP="00412E56">
      <w:pPr>
        <w:spacing w:line="460" w:lineRule="exact"/>
        <w:ind w:firstLineChars="200" w:firstLine="480"/>
        <w:rPr>
          <w:sz w:val="24"/>
        </w:rPr>
      </w:pPr>
      <w:r w:rsidRPr="00412E56">
        <w:rPr>
          <w:rFonts w:hint="eastAsia"/>
          <w:sz w:val="24"/>
        </w:rPr>
        <w:t>基本原理：</w:t>
      </w:r>
      <w:r>
        <w:rPr>
          <w:rFonts w:hint="eastAsia"/>
          <w:sz w:val="24"/>
        </w:rPr>
        <w:t>理解</w:t>
      </w:r>
      <w:r w:rsidRPr="00412E56">
        <w:rPr>
          <w:rFonts w:hint="eastAsia"/>
          <w:sz w:val="24"/>
        </w:rPr>
        <w:t>计算机</w:t>
      </w:r>
      <w:r>
        <w:rPr>
          <w:rFonts w:hint="eastAsia"/>
          <w:sz w:val="24"/>
        </w:rPr>
        <w:t>求解电路问题的基本</w:t>
      </w:r>
      <w:r w:rsidRPr="00412E56">
        <w:rPr>
          <w:rFonts w:hint="eastAsia"/>
          <w:sz w:val="24"/>
        </w:rPr>
        <w:t>数值方法</w:t>
      </w:r>
      <w:r>
        <w:rPr>
          <w:rFonts w:hint="eastAsia"/>
          <w:sz w:val="24"/>
        </w:rPr>
        <w:t>（高斯消元法、</w:t>
      </w:r>
      <w:r>
        <w:rPr>
          <w:rFonts w:hint="eastAsia"/>
          <w:sz w:val="24"/>
        </w:rPr>
        <w:t>LU</w:t>
      </w:r>
      <w:r>
        <w:rPr>
          <w:rFonts w:hint="eastAsia"/>
          <w:sz w:val="24"/>
        </w:rPr>
        <w:t>分解法），了解稀疏矩阵表示方法</w:t>
      </w:r>
      <w:r w:rsidRPr="00412E56">
        <w:rPr>
          <w:rFonts w:hint="eastAsia"/>
          <w:sz w:val="24"/>
        </w:rPr>
        <w:t>。</w:t>
      </w:r>
    </w:p>
    <w:p w:rsidR="00A665B2" w:rsidRPr="00412E56" w:rsidRDefault="00A665B2" w:rsidP="00412E56">
      <w:pPr>
        <w:spacing w:line="460" w:lineRule="exact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 xml:space="preserve">第二章 </w:t>
      </w:r>
      <w:r w:rsidR="00EC6194" w:rsidRPr="00EC6194">
        <w:rPr>
          <w:rFonts w:ascii="黑体" w:eastAsia="黑体" w:hAnsi="黑体" w:cs="黑体" w:hint="eastAsia"/>
          <w:sz w:val="24"/>
        </w:rPr>
        <w:t>电路的矩阵分析</w:t>
      </w:r>
      <w:r>
        <w:rPr>
          <w:rFonts w:ascii="黑体" w:eastAsia="黑体" w:hAnsi="黑体" w:cs="黑体" w:hint="eastAsia"/>
          <w:sz w:val="24"/>
        </w:rPr>
        <w:t>（第</w:t>
      </w:r>
      <w:r>
        <w:rPr>
          <w:rFonts w:ascii="黑体" w:eastAsia="黑体" w:hAnsi="黑体" w:cs="黑体"/>
          <w:sz w:val="24"/>
        </w:rPr>
        <w:t>2</w:t>
      </w:r>
      <w:r>
        <w:rPr>
          <w:rFonts w:ascii="黑体" w:eastAsia="黑体" w:hAnsi="黑体" w:cs="黑体" w:hint="eastAsia"/>
          <w:sz w:val="24"/>
        </w:rPr>
        <w:t>讲-第</w:t>
      </w:r>
      <w:r w:rsidR="00565451">
        <w:rPr>
          <w:rFonts w:ascii="黑体" w:eastAsia="黑体" w:hAnsi="黑体" w:cs="黑体"/>
          <w:sz w:val="24"/>
        </w:rPr>
        <w:t>9</w:t>
      </w:r>
      <w:r>
        <w:rPr>
          <w:rFonts w:ascii="黑体" w:eastAsia="黑体" w:hAnsi="黑体" w:cs="黑体" w:hint="eastAsia"/>
          <w:sz w:val="24"/>
        </w:rPr>
        <w:t>讲）</w:t>
      </w:r>
    </w:p>
    <w:p w:rsidR="00990B76" w:rsidRDefault="00AF5AD2" w:rsidP="00412E56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 w:rsidR="00E31B4F">
        <w:rPr>
          <w:rFonts w:hint="eastAsia"/>
          <w:sz w:val="24"/>
        </w:rPr>
        <w:t>理解</w:t>
      </w:r>
      <w:r w:rsidR="00990B76" w:rsidRPr="00990B76">
        <w:rPr>
          <w:rFonts w:hint="eastAsia"/>
          <w:sz w:val="24"/>
        </w:rPr>
        <w:t>掌握网络拓扑基本概念</w:t>
      </w:r>
      <w:r w:rsidR="00990B76">
        <w:rPr>
          <w:rFonts w:hint="eastAsia"/>
          <w:sz w:val="24"/>
        </w:rPr>
        <w:t>。</w:t>
      </w:r>
    </w:p>
    <w:p w:rsidR="00990B76" w:rsidRDefault="00990B76" w:rsidP="00412E56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990B76">
        <w:rPr>
          <w:rFonts w:hint="eastAsia"/>
          <w:sz w:val="24"/>
        </w:rPr>
        <w:t>了解割集法、</w:t>
      </w:r>
      <w:proofErr w:type="gramStart"/>
      <w:r w:rsidRPr="00990B76">
        <w:rPr>
          <w:rFonts w:hint="eastAsia"/>
          <w:sz w:val="24"/>
        </w:rPr>
        <w:t>环集法初步</w:t>
      </w:r>
      <w:proofErr w:type="gramEnd"/>
      <w:r w:rsidRPr="00990B76">
        <w:rPr>
          <w:rFonts w:hint="eastAsia"/>
          <w:sz w:val="24"/>
        </w:rPr>
        <w:t>分析原理</w:t>
      </w:r>
      <w:r>
        <w:rPr>
          <w:rFonts w:hint="eastAsia"/>
          <w:sz w:val="24"/>
        </w:rPr>
        <w:t>。</w:t>
      </w:r>
    </w:p>
    <w:p w:rsidR="00412E56" w:rsidRPr="00412E56" w:rsidRDefault="00990B76" w:rsidP="00412E56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 w:rsidRPr="00990B76">
        <w:rPr>
          <w:rFonts w:hint="eastAsia"/>
          <w:sz w:val="24"/>
        </w:rPr>
        <w:t>掌握</w:t>
      </w:r>
      <w:r w:rsidR="00E31B4F">
        <w:rPr>
          <w:rFonts w:hint="eastAsia"/>
          <w:sz w:val="24"/>
        </w:rPr>
        <w:t>标准支路的概念，</w:t>
      </w:r>
      <w:r w:rsidR="00AF5AD2">
        <w:rPr>
          <w:rFonts w:hint="eastAsia"/>
          <w:sz w:val="24"/>
        </w:rPr>
        <w:t>掌握利用割集矩阵法、环集矩阵法、关联矩阵法、网孔矩阵法求解电路参数的方法</w:t>
      </w:r>
      <w:r w:rsidR="00412E56" w:rsidRPr="00412E56">
        <w:rPr>
          <w:rFonts w:hint="eastAsia"/>
          <w:sz w:val="24"/>
        </w:rPr>
        <w:t>。</w:t>
      </w:r>
    </w:p>
    <w:p w:rsidR="00E31B4F" w:rsidRDefault="00990B76" w:rsidP="00412E56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4</w:t>
      </w:r>
      <w:r w:rsidR="00E31B4F">
        <w:rPr>
          <w:rFonts w:hint="eastAsia"/>
          <w:sz w:val="24"/>
        </w:rPr>
        <w:t>、掌握</w:t>
      </w:r>
      <w:r w:rsidR="000A56C0">
        <w:rPr>
          <w:rFonts w:hint="eastAsia"/>
          <w:sz w:val="24"/>
        </w:rPr>
        <w:t>含有源电路标准支路分析方法，掌握节点导纳求解法。</w:t>
      </w:r>
    </w:p>
    <w:p w:rsidR="0031488A" w:rsidRDefault="00990B76" w:rsidP="00412E56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5</w:t>
      </w:r>
      <w:r w:rsidR="00412E56" w:rsidRPr="00412E56">
        <w:rPr>
          <w:rFonts w:hint="eastAsia"/>
          <w:sz w:val="24"/>
        </w:rPr>
        <w:t>、</w:t>
      </w:r>
      <w:r w:rsidR="0031488A">
        <w:rPr>
          <w:rFonts w:hint="eastAsia"/>
          <w:sz w:val="24"/>
        </w:rPr>
        <w:t>掌握节点导纳矩阵分析法。</w:t>
      </w:r>
    </w:p>
    <w:p w:rsidR="0031488A" w:rsidRDefault="00990B76" w:rsidP="00412E56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6</w:t>
      </w:r>
      <w:r w:rsidR="0031488A">
        <w:rPr>
          <w:rFonts w:hint="eastAsia"/>
          <w:sz w:val="24"/>
        </w:rPr>
        <w:t>、理解归一化分析法原理。</w:t>
      </w:r>
    </w:p>
    <w:p w:rsidR="0031488A" w:rsidRPr="00412E56" w:rsidRDefault="0031488A" w:rsidP="0031488A">
      <w:pPr>
        <w:spacing w:line="460" w:lineRule="exact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第</w:t>
      </w:r>
      <w:r w:rsidR="00E2542E">
        <w:rPr>
          <w:rFonts w:ascii="黑体" w:eastAsia="黑体" w:hAnsi="黑体" w:cs="黑体" w:hint="eastAsia"/>
          <w:sz w:val="24"/>
        </w:rPr>
        <w:t>三</w:t>
      </w:r>
      <w:r>
        <w:rPr>
          <w:rFonts w:ascii="黑体" w:eastAsia="黑体" w:hAnsi="黑体" w:cs="黑体" w:hint="eastAsia"/>
          <w:sz w:val="24"/>
        </w:rPr>
        <w:t xml:space="preserve">章 </w:t>
      </w:r>
      <w:r w:rsidRPr="00EC6194">
        <w:rPr>
          <w:rFonts w:ascii="黑体" w:eastAsia="黑体" w:hAnsi="黑体" w:cs="黑体" w:hint="eastAsia"/>
          <w:sz w:val="24"/>
        </w:rPr>
        <w:t>电路的矩阵分析</w:t>
      </w:r>
      <w:r>
        <w:rPr>
          <w:rFonts w:ascii="黑体" w:eastAsia="黑体" w:hAnsi="黑体" w:cs="黑体" w:hint="eastAsia"/>
          <w:sz w:val="24"/>
        </w:rPr>
        <w:t>（第</w:t>
      </w:r>
      <w:r w:rsidR="0026086D">
        <w:rPr>
          <w:rFonts w:ascii="黑体" w:eastAsia="黑体" w:hAnsi="黑体" w:cs="黑体"/>
          <w:sz w:val="24"/>
        </w:rPr>
        <w:t>10</w:t>
      </w:r>
      <w:r>
        <w:rPr>
          <w:rFonts w:ascii="黑体" w:eastAsia="黑体" w:hAnsi="黑体" w:cs="黑体" w:hint="eastAsia"/>
          <w:sz w:val="24"/>
        </w:rPr>
        <w:t>讲-第</w:t>
      </w:r>
      <w:r w:rsidR="003671FD">
        <w:rPr>
          <w:rFonts w:ascii="黑体" w:eastAsia="黑体" w:hAnsi="黑体" w:cs="黑体"/>
          <w:sz w:val="24"/>
        </w:rPr>
        <w:t>1</w:t>
      </w:r>
      <w:r w:rsidR="00AF14E7">
        <w:rPr>
          <w:rFonts w:ascii="黑体" w:eastAsia="黑体" w:hAnsi="黑体" w:cs="黑体"/>
          <w:sz w:val="24"/>
        </w:rPr>
        <w:t>5</w:t>
      </w:r>
      <w:r>
        <w:rPr>
          <w:rFonts w:ascii="黑体" w:eastAsia="黑体" w:hAnsi="黑体" w:cs="黑体" w:hint="eastAsia"/>
          <w:sz w:val="24"/>
        </w:rPr>
        <w:t>讲）</w:t>
      </w:r>
    </w:p>
    <w:p w:rsidR="003671FD" w:rsidRDefault="0031488A" w:rsidP="0031488A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、掌握</w:t>
      </w:r>
      <w:r w:rsidR="00FF0CD8">
        <w:rPr>
          <w:rFonts w:hint="eastAsia"/>
          <w:sz w:val="24"/>
        </w:rPr>
        <w:t>表矩阵</w:t>
      </w:r>
      <w:r w:rsidR="00D30C28">
        <w:rPr>
          <w:rFonts w:hint="eastAsia"/>
          <w:sz w:val="24"/>
        </w:rPr>
        <w:t>法</w:t>
      </w:r>
      <w:r w:rsidR="003671FD">
        <w:rPr>
          <w:rFonts w:hint="eastAsia"/>
          <w:sz w:val="24"/>
        </w:rPr>
        <w:t>。</w:t>
      </w:r>
    </w:p>
    <w:p w:rsidR="003671FD" w:rsidRDefault="003671FD" w:rsidP="0031488A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、掌握</w:t>
      </w:r>
      <w:r w:rsidR="00FF0CD8" w:rsidRPr="00FF0CD8">
        <w:rPr>
          <w:rFonts w:hint="eastAsia"/>
          <w:sz w:val="24"/>
        </w:rPr>
        <w:t>单图建立改进的节点方程</w:t>
      </w:r>
      <w:r w:rsidR="00D30C28">
        <w:rPr>
          <w:rFonts w:hint="eastAsia"/>
          <w:sz w:val="24"/>
        </w:rPr>
        <w:t>法</w:t>
      </w:r>
      <w:r>
        <w:rPr>
          <w:rFonts w:hint="eastAsia"/>
          <w:sz w:val="24"/>
        </w:rPr>
        <w:t>。</w:t>
      </w:r>
    </w:p>
    <w:p w:rsidR="003671FD" w:rsidRDefault="003671FD" w:rsidP="0031488A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、掌握</w:t>
      </w:r>
      <w:r w:rsidR="00FF0CD8" w:rsidRPr="00FF0CD8">
        <w:rPr>
          <w:rFonts w:hint="eastAsia"/>
          <w:sz w:val="24"/>
        </w:rPr>
        <w:t>观察法建立改进节点方程</w:t>
      </w:r>
      <w:r w:rsidR="00D72EE2">
        <w:rPr>
          <w:rFonts w:hint="eastAsia"/>
          <w:sz w:val="24"/>
        </w:rPr>
        <w:t>方法</w:t>
      </w:r>
      <w:r>
        <w:rPr>
          <w:rFonts w:hint="eastAsia"/>
          <w:sz w:val="24"/>
        </w:rPr>
        <w:t>。</w:t>
      </w:r>
    </w:p>
    <w:p w:rsidR="0031488A" w:rsidRPr="00412E56" w:rsidRDefault="003671FD" w:rsidP="0031488A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、掌握</w:t>
      </w:r>
      <w:r w:rsidR="00FF0CD8" w:rsidRPr="00FF0CD8">
        <w:rPr>
          <w:rFonts w:hint="eastAsia"/>
          <w:sz w:val="24"/>
        </w:rPr>
        <w:t>分离的电流和电压图</w:t>
      </w:r>
      <w:r w:rsidR="00D30C28">
        <w:rPr>
          <w:rFonts w:hint="eastAsia"/>
          <w:sz w:val="24"/>
        </w:rPr>
        <w:t>等</w:t>
      </w:r>
      <w:r w:rsidR="0031488A">
        <w:rPr>
          <w:rFonts w:hint="eastAsia"/>
          <w:sz w:val="24"/>
        </w:rPr>
        <w:t>方法</w:t>
      </w:r>
      <w:r w:rsidR="0031488A" w:rsidRPr="00412E56">
        <w:rPr>
          <w:rFonts w:hint="eastAsia"/>
          <w:sz w:val="24"/>
        </w:rPr>
        <w:t>。</w:t>
      </w:r>
    </w:p>
    <w:p w:rsidR="0031488A" w:rsidRDefault="003671FD" w:rsidP="0031488A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5</w:t>
      </w:r>
      <w:r w:rsidR="0031488A">
        <w:rPr>
          <w:rFonts w:hint="eastAsia"/>
          <w:sz w:val="24"/>
        </w:rPr>
        <w:t>、掌握</w:t>
      </w:r>
      <w:r w:rsidR="00D47D45" w:rsidRPr="00D47D45">
        <w:rPr>
          <w:rFonts w:hint="eastAsia"/>
          <w:sz w:val="24"/>
        </w:rPr>
        <w:t>用</w:t>
      </w:r>
      <w:r w:rsidR="00D47D45" w:rsidRPr="00D47D45">
        <w:rPr>
          <w:rFonts w:hint="eastAsia"/>
          <w:sz w:val="24"/>
        </w:rPr>
        <w:t>I-</w:t>
      </w:r>
      <w:r w:rsidR="00D47D45" w:rsidRPr="00D47D45">
        <w:rPr>
          <w:rFonts w:hint="eastAsia"/>
          <w:sz w:val="24"/>
        </w:rPr>
        <w:t>图和</w:t>
      </w:r>
      <w:r w:rsidR="00D47D45" w:rsidRPr="00D47D45">
        <w:rPr>
          <w:rFonts w:hint="eastAsia"/>
          <w:sz w:val="24"/>
        </w:rPr>
        <w:t>V-</w:t>
      </w:r>
      <w:r w:rsidR="00D47D45" w:rsidRPr="00D47D45">
        <w:rPr>
          <w:rFonts w:hint="eastAsia"/>
          <w:sz w:val="24"/>
        </w:rPr>
        <w:t>图建立改进节点方程</w:t>
      </w:r>
      <w:r w:rsidR="0031488A">
        <w:rPr>
          <w:rFonts w:hint="eastAsia"/>
          <w:sz w:val="24"/>
        </w:rPr>
        <w:t>法。</w:t>
      </w:r>
    </w:p>
    <w:p w:rsidR="00E2542E" w:rsidRPr="00412E56" w:rsidRDefault="00E2542E" w:rsidP="00E2542E">
      <w:pPr>
        <w:spacing w:line="460" w:lineRule="exact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 xml:space="preserve">第四章 </w:t>
      </w:r>
      <w:r w:rsidR="009D148C" w:rsidRPr="009D148C">
        <w:rPr>
          <w:rFonts w:ascii="黑体" w:eastAsia="黑体" w:hAnsi="黑体" w:cs="黑体" w:hint="eastAsia"/>
          <w:sz w:val="24"/>
        </w:rPr>
        <w:t>非线性电路直流分析</w:t>
      </w:r>
      <w:r>
        <w:rPr>
          <w:rFonts w:ascii="黑体" w:eastAsia="黑体" w:hAnsi="黑体" w:cs="黑体" w:hint="eastAsia"/>
          <w:sz w:val="24"/>
        </w:rPr>
        <w:t>（第</w:t>
      </w:r>
      <w:r w:rsidR="003671FD">
        <w:rPr>
          <w:rFonts w:ascii="黑体" w:eastAsia="黑体" w:hAnsi="黑体" w:cs="黑体"/>
          <w:sz w:val="24"/>
        </w:rPr>
        <w:t>1</w:t>
      </w:r>
      <w:r w:rsidR="00AF14E7">
        <w:rPr>
          <w:rFonts w:ascii="黑体" w:eastAsia="黑体" w:hAnsi="黑体" w:cs="黑体"/>
          <w:sz w:val="24"/>
        </w:rPr>
        <w:t>6</w:t>
      </w:r>
      <w:r>
        <w:rPr>
          <w:rFonts w:ascii="黑体" w:eastAsia="黑体" w:hAnsi="黑体" w:cs="黑体" w:hint="eastAsia"/>
          <w:sz w:val="24"/>
        </w:rPr>
        <w:t>讲-第</w:t>
      </w:r>
      <w:r w:rsidR="00ED7242">
        <w:rPr>
          <w:rFonts w:ascii="黑体" w:eastAsia="黑体" w:hAnsi="黑体" w:cs="黑体"/>
          <w:sz w:val="24"/>
        </w:rPr>
        <w:t>22</w:t>
      </w:r>
      <w:r>
        <w:rPr>
          <w:rFonts w:ascii="黑体" w:eastAsia="黑体" w:hAnsi="黑体" w:cs="黑体" w:hint="eastAsia"/>
          <w:sz w:val="24"/>
        </w:rPr>
        <w:t>讲）</w:t>
      </w:r>
    </w:p>
    <w:p w:rsidR="00E2542E" w:rsidRDefault="00E2542E" w:rsidP="00E2542E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 w:rsidR="009D148C" w:rsidRPr="009D148C">
        <w:rPr>
          <w:rFonts w:hint="eastAsia"/>
          <w:sz w:val="24"/>
        </w:rPr>
        <w:t>掌握非线性电阻的基本概念及简单方程的建立</w:t>
      </w:r>
      <w:r>
        <w:rPr>
          <w:rFonts w:hint="eastAsia"/>
          <w:sz w:val="24"/>
        </w:rPr>
        <w:t>方法</w:t>
      </w:r>
      <w:r w:rsidRPr="00412E56">
        <w:rPr>
          <w:rFonts w:hint="eastAsia"/>
          <w:sz w:val="24"/>
        </w:rPr>
        <w:t>。</w:t>
      </w:r>
    </w:p>
    <w:p w:rsidR="00E066FF" w:rsidRDefault="00E066FF" w:rsidP="00E2542E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 w:rsidRPr="00E066FF">
        <w:rPr>
          <w:rFonts w:hint="eastAsia"/>
          <w:sz w:val="24"/>
        </w:rPr>
        <w:t>了解</w:t>
      </w:r>
      <w:r w:rsidR="00AE022E">
        <w:rPr>
          <w:rFonts w:hint="eastAsia"/>
          <w:sz w:val="24"/>
        </w:rPr>
        <w:t>利用</w:t>
      </w:r>
      <w:r w:rsidRPr="00E066FF">
        <w:rPr>
          <w:rFonts w:hint="eastAsia"/>
          <w:sz w:val="24"/>
        </w:rPr>
        <w:t>图解法分析简单非线性电路</w:t>
      </w:r>
      <w:r>
        <w:rPr>
          <w:rFonts w:hint="eastAsia"/>
          <w:sz w:val="24"/>
        </w:rPr>
        <w:t>方法。</w:t>
      </w:r>
    </w:p>
    <w:p w:rsidR="00E066FF" w:rsidRDefault="00E066FF" w:rsidP="00E2542E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E066FF">
        <w:rPr>
          <w:rFonts w:hint="eastAsia"/>
          <w:sz w:val="24"/>
        </w:rPr>
        <w:t>掌握分段线性模型及其应用分析</w:t>
      </w:r>
      <w:r>
        <w:rPr>
          <w:rFonts w:hint="eastAsia"/>
          <w:sz w:val="24"/>
        </w:rPr>
        <w:t>方法。</w:t>
      </w:r>
    </w:p>
    <w:p w:rsidR="00E066FF" w:rsidRDefault="00E066FF" w:rsidP="00E2542E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096E88" w:rsidRPr="00096E88">
        <w:rPr>
          <w:rFonts w:hint="eastAsia"/>
          <w:sz w:val="24"/>
        </w:rPr>
        <w:t>掌握一元非线性电阻电路的牛顿迭代法</w:t>
      </w:r>
      <w:r w:rsidR="00096E88">
        <w:rPr>
          <w:rFonts w:hint="eastAsia"/>
          <w:sz w:val="24"/>
        </w:rPr>
        <w:t>。</w:t>
      </w:r>
    </w:p>
    <w:p w:rsidR="00E2542E" w:rsidRDefault="00096E88" w:rsidP="00096E88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Pr="00096E88">
        <w:rPr>
          <w:rFonts w:hint="eastAsia"/>
          <w:sz w:val="24"/>
        </w:rPr>
        <w:t>了解一般非线性电阻电路的矩阵分析</w:t>
      </w:r>
      <w:r w:rsidR="000F309C">
        <w:rPr>
          <w:rFonts w:hint="eastAsia"/>
          <w:sz w:val="24"/>
        </w:rPr>
        <w:t>方法</w:t>
      </w:r>
      <w:r>
        <w:rPr>
          <w:rFonts w:hint="eastAsia"/>
          <w:sz w:val="24"/>
        </w:rPr>
        <w:t>。</w:t>
      </w:r>
    </w:p>
    <w:p w:rsidR="00B53C5E" w:rsidRPr="00412E56" w:rsidRDefault="00B53C5E" w:rsidP="00B53C5E">
      <w:pPr>
        <w:spacing w:line="460" w:lineRule="exact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第五章</w:t>
      </w:r>
      <w:r w:rsidR="00581C5C">
        <w:rPr>
          <w:rFonts w:ascii="黑体" w:eastAsia="黑体" w:hAnsi="黑体" w:cs="黑体"/>
          <w:sz w:val="24"/>
        </w:rPr>
        <w:t xml:space="preserve"> </w:t>
      </w:r>
      <w:r w:rsidR="00581C5C" w:rsidRPr="00581C5C">
        <w:rPr>
          <w:rFonts w:ascii="黑体" w:eastAsia="黑体" w:hAnsi="黑体" w:cs="黑体" w:hint="eastAsia"/>
          <w:sz w:val="24"/>
        </w:rPr>
        <w:t>双端口网络</w:t>
      </w:r>
      <w:r>
        <w:rPr>
          <w:rFonts w:ascii="黑体" w:eastAsia="黑体" w:hAnsi="黑体" w:cs="黑体" w:hint="eastAsia"/>
          <w:sz w:val="24"/>
        </w:rPr>
        <w:t>（第</w:t>
      </w:r>
      <w:r w:rsidR="00ED7242">
        <w:rPr>
          <w:rFonts w:ascii="黑体" w:eastAsia="黑体" w:hAnsi="黑体" w:cs="黑体"/>
          <w:sz w:val="24"/>
        </w:rPr>
        <w:t>22</w:t>
      </w:r>
      <w:r>
        <w:rPr>
          <w:rFonts w:ascii="黑体" w:eastAsia="黑体" w:hAnsi="黑体" w:cs="黑体" w:hint="eastAsia"/>
          <w:sz w:val="24"/>
        </w:rPr>
        <w:t>讲-第</w:t>
      </w:r>
      <w:r w:rsidR="00ED7242">
        <w:rPr>
          <w:rFonts w:ascii="黑体" w:eastAsia="黑体" w:hAnsi="黑体" w:cs="黑体"/>
          <w:sz w:val="24"/>
        </w:rPr>
        <w:t>27</w:t>
      </w:r>
      <w:r>
        <w:rPr>
          <w:rFonts w:ascii="黑体" w:eastAsia="黑体" w:hAnsi="黑体" w:cs="黑体" w:hint="eastAsia"/>
          <w:sz w:val="24"/>
        </w:rPr>
        <w:t>讲）</w:t>
      </w:r>
    </w:p>
    <w:p w:rsidR="00AF14E7" w:rsidRDefault="00B53C5E" w:rsidP="00B53C5E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、掌握</w:t>
      </w:r>
      <w:r w:rsidR="00F125B1" w:rsidRPr="00F125B1">
        <w:rPr>
          <w:rFonts w:hint="eastAsia"/>
          <w:sz w:val="24"/>
        </w:rPr>
        <w:t>网络参数方程（</w:t>
      </w:r>
      <w:r w:rsidR="00F125B1" w:rsidRPr="00F125B1">
        <w:rPr>
          <w:rFonts w:hint="eastAsia"/>
          <w:sz w:val="24"/>
        </w:rPr>
        <w:t>Y</w:t>
      </w:r>
      <w:r w:rsidR="00F125B1" w:rsidRPr="00F125B1">
        <w:rPr>
          <w:rFonts w:hint="eastAsia"/>
          <w:sz w:val="24"/>
        </w:rPr>
        <w:t>、</w:t>
      </w:r>
      <w:r w:rsidR="00F125B1" w:rsidRPr="00F125B1">
        <w:rPr>
          <w:rFonts w:hint="eastAsia"/>
          <w:sz w:val="24"/>
        </w:rPr>
        <w:t>Z</w:t>
      </w:r>
      <w:r w:rsidR="00F125B1" w:rsidRPr="00F125B1">
        <w:rPr>
          <w:rFonts w:hint="eastAsia"/>
          <w:sz w:val="24"/>
        </w:rPr>
        <w:t>、</w:t>
      </w:r>
      <w:r w:rsidR="00F125B1" w:rsidRPr="00F125B1">
        <w:rPr>
          <w:rFonts w:hint="eastAsia"/>
          <w:sz w:val="24"/>
        </w:rPr>
        <w:t>T</w:t>
      </w:r>
      <w:r w:rsidR="00F125B1" w:rsidRPr="00F125B1">
        <w:rPr>
          <w:rFonts w:hint="eastAsia"/>
          <w:sz w:val="24"/>
        </w:rPr>
        <w:t>）及应用</w:t>
      </w:r>
      <w:r>
        <w:rPr>
          <w:rFonts w:hint="eastAsia"/>
          <w:sz w:val="24"/>
        </w:rPr>
        <w:t>方法</w:t>
      </w:r>
      <w:r w:rsidR="00AF14E7">
        <w:rPr>
          <w:rFonts w:hint="eastAsia"/>
          <w:sz w:val="24"/>
        </w:rPr>
        <w:t>。</w:t>
      </w:r>
    </w:p>
    <w:p w:rsidR="00B53C5E" w:rsidRDefault="00AF14E7" w:rsidP="00B53C5E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B53C5E">
        <w:rPr>
          <w:rFonts w:hint="eastAsia"/>
          <w:sz w:val="24"/>
        </w:rPr>
        <w:t>掌握</w:t>
      </w:r>
      <w:r w:rsidR="00524C12" w:rsidRPr="00524C12">
        <w:rPr>
          <w:rFonts w:hint="eastAsia"/>
          <w:sz w:val="24"/>
        </w:rPr>
        <w:t>网络参数方程（</w:t>
      </w:r>
      <w:r w:rsidR="00524C12" w:rsidRPr="00524C12">
        <w:rPr>
          <w:rFonts w:hint="eastAsia"/>
          <w:sz w:val="24"/>
        </w:rPr>
        <w:t>Y</w:t>
      </w:r>
      <w:r w:rsidR="00524C12" w:rsidRPr="00524C12">
        <w:rPr>
          <w:rFonts w:hint="eastAsia"/>
          <w:sz w:val="24"/>
        </w:rPr>
        <w:t>、</w:t>
      </w:r>
      <w:r w:rsidR="00524C12" w:rsidRPr="00524C12">
        <w:rPr>
          <w:rFonts w:hint="eastAsia"/>
          <w:sz w:val="24"/>
        </w:rPr>
        <w:t>Z</w:t>
      </w:r>
      <w:r w:rsidR="00524C12" w:rsidRPr="00524C12">
        <w:rPr>
          <w:rFonts w:hint="eastAsia"/>
          <w:sz w:val="24"/>
        </w:rPr>
        <w:t>、</w:t>
      </w:r>
      <w:r w:rsidR="00524C12" w:rsidRPr="00524C12">
        <w:rPr>
          <w:rFonts w:hint="eastAsia"/>
          <w:sz w:val="24"/>
        </w:rPr>
        <w:t>T</w:t>
      </w:r>
      <w:r w:rsidR="00524C12" w:rsidRPr="00524C12">
        <w:rPr>
          <w:rFonts w:hint="eastAsia"/>
          <w:sz w:val="24"/>
        </w:rPr>
        <w:t>）与网络连接（并、串、链）</w:t>
      </w:r>
      <w:r w:rsidR="00B53C5E">
        <w:rPr>
          <w:rFonts w:hint="eastAsia"/>
          <w:sz w:val="24"/>
        </w:rPr>
        <w:t>。</w:t>
      </w:r>
    </w:p>
    <w:p w:rsidR="00524C12" w:rsidRPr="00524C12" w:rsidRDefault="00AF14E7" w:rsidP="00B53C5E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3</w:t>
      </w:r>
      <w:r w:rsidR="00524C12">
        <w:rPr>
          <w:rFonts w:hint="eastAsia"/>
          <w:sz w:val="24"/>
        </w:rPr>
        <w:t>、</w:t>
      </w:r>
      <w:r w:rsidR="00A25C54">
        <w:rPr>
          <w:rFonts w:hint="eastAsia"/>
          <w:sz w:val="24"/>
        </w:rPr>
        <w:t>掌握</w:t>
      </w:r>
      <w:r w:rsidR="00A25C54" w:rsidRPr="00A25C54">
        <w:rPr>
          <w:rFonts w:hint="eastAsia"/>
          <w:sz w:val="24"/>
        </w:rPr>
        <w:t>特性参数</w:t>
      </w:r>
      <w:r w:rsidR="00A25C54">
        <w:rPr>
          <w:rFonts w:hint="eastAsia"/>
          <w:sz w:val="24"/>
        </w:rPr>
        <w:t>概念，</w:t>
      </w:r>
      <w:r w:rsidR="00A25C54" w:rsidRPr="00A25C54">
        <w:rPr>
          <w:rFonts w:hint="eastAsia"/>
          <w:sz w:val="24"/>
        </w:rPr>
        <w:t>掌握波参数</w:t>
      </w:r>
      <w:r w:rsidR="0026086D">
        <w:rPr>
          <w:rFonts w:hint="eastAsia"/>
          <w:sz w:val="24"/>
        </w:rPr>
        <w:t>和</w:t>
      </w:r>
      <w:r w:rsidR="00A25C54" w:rsidRPr="00A25C54">
        <w:rPr>
          <w:rFonts w:hint="eastAsia"/>
          <w:sz w:val="24"/>
        </w:rPr>
        <w:t>传输线</w:t>
      </w:r>
      <w:bookmarkStart w:id="0" w:name="_GoBack"/>
      <w:bookmarkEnd w:id="0"/>
      <w:r w:rsidR="00A25C54" w:rsidRPr="00A25C54">
        <w:rPr>
          <w:rFonts w:hint="eastAsia"/>
          <w:sz w:val="24"/>
        </w:rPr>
        <w:t>分析</w:t>
      </w:r>
      <w:r w:rsidR="00A25C54">
        <w:rPr>
          <w:rFonts w:hint="eastAsia"/>
          <w:sz w:val="24"/>
        </w:rPr>
        <w:t>方法。</w:t>
      </w:r>
    </w:p>
    <w:p w:rsidR="0031488A" w:rsidRDefault="00AF14E7" w:rsidP="0031488A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4</w:t>
      </w:r>
      <w:r w:rsidR="00A25C54">
        <w:rPr>
          <w:rFonts w:hint="eastAsia"/>
          <w:sz w:val="24"/>
        </w:rPr>
        <w:t>、</w:t>
      </w:r>
      <w:r w:rsidR="00A25C54" w:rsidRPr="00A25C54">
        <w:rPr>
          <w:rFonts w:hint="eastAsia"/>
          <w:sz w:val="24"/>
        </w:rPr>
        <w:t>了解工作参数基本概念</w:t>
      </w:r>
      <w:r w:rsidR="00627EE8">
        <w:rPr>
          <w:rFonts w:hint="eastAsia"/>
          <w:sz w:val="24"/>
        </w:rPr>
        <w:t>。</w:t>
      </w:r>
    </w:p>
    <w:p w:rsidR="00627EE8" w:rsidRPr="00412E56" w:rsidRDefault="00627EE8" w:rsidP="00627EE8">
      <w:pPr>
        <w:spacing w:line="460" w:lineRule="exact"/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 xml:space="preserve">第六章 </w:t>
      </w:r>
      <w:r w:rsidR="005023B5" w:rsidRPr="005023B5">
        <w:rPr>
          <w:rFonts w:ascii="黑体" w:eastAsia="黑体" w:hAnsi="黑体" w:cs="黑体" w:hint="eastAsia"/>
          <w:sz w:val="24"/>
        </w:rPr>
        <w:t>开关电容滤波器</w:t>
      </w:r>
      <w:r>
        <w:rPr>
          <w:rFonts w:ascii="黑体" w:eastAsia="黑体" w:hAnsi="黑体" w:cs="黑体" w:hint="eastAsia"/>
          <w:sz w:val="24"/>
        </w:rPr>
        <w:t>（第</w:t>
      </w:r>
      <w:r w:rsidR="00AF14E7">
        <w:rPr>
          <w:rFonts w:ascii="黑体" w:eastAsia="黑体" w:hAnsi="黑体" w:cs="黑体"/>
          <w:sz w:val="24"/>
        </w:rPr>
        <w:t>2</w:t>
      </w:r>
      <w:r w:rsidR="00ED7242">
        <w:rPr>
          <w:rFonts w:ascii="黑体" w:eastAsia="黑体" w:hAnsi="黑体" w:cs="黑体"/>
          <w:sz w:val="24"/>
        </w:rPr>
        <w:t>8</w:t>
      </w:r>
      <w:r>
        <w:rPr>
          <w:rFonts w:ascii="黑体" w:eastAsia="黑体" w:hAnsi="黑体" w:cs="黑体" w:hint="eastAsia"/>
          <w:sz w:val="24"/>
        </w:rPr>
        <w:t>讲-第</w:t>
      </w:r>
      <w:r w:rsidR="00ED7242">
        <w:rPr>
          <w:rFonts w:ascii="黑体" w:eastAsia="黑体" w:hAnsi="黑体" w:cs="黑体"/>
          <w:sz w:val="24"/>
        </w:rPr>
        <w:t>32</w:t>
      </w:r>
      <w:r>
        <w:rPr>
          <w:rFonts w:ascii="黑体" w:eastAsia="黑体" w:hAnsi="黑体" w:cs="黑体" w:hint="eastAsia"/>
          <w:sz w:val="24"/>
        </w:rPr>
        <w:t>讲）</w:t>
      </w:r>
    </w:p>
    <w:p w:rsidR="00FD7BDA" w:rsidRDefault="00627EE8" w:rsidP="00627EE8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 w:rsidR="00FD7BDA">
        <w:rPr>
          <w:rFonts w:hint="eastAsia"/>
          <w:sz w:val="24"/>
        </w:rPr>
        <w:t>了解离散时间系统分析方法。</w:t>
      </w:r>
    </w:p>
    <w:p w:rsidR="00627EE8" w:rsidRPr="00412E56" w:rsidRDefault="00FD7BDA" w:rsidP="00627EE8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2</w:t>
      </w:r>
      <w:r>
        <w:rPr>
          <w:rFonts w:hint="eastAsia"/>
          <w:sz w:val="24"/>
        </w:rPr>
        <w:t>、</w:t>
      </w:r>
      <w:r w:rsidR="00627EE8">
        <w:rPr>
          <w:rFonts w:hint="eastAsia"/>
          <w:sz w:val="24"/>
        </w:rPr>
        <w:t>掌握</w:t>
      </w:r>
      <w:r w:rsidR="00096C92" w:rsidRPr="00096C92">
        <w:rPr>
          <w:rFonts w:hint="eastAsia"/>
          <w:sz w:val="24"/>
        </w:rPr>
        <w:t>开关电容模拟电阻</w:t>
      </w:r>
      <w:r w:rsidR="00096C92">
        <w:rPr>
          <w:rFonts w:hint="eastAsia"/>
          <w:sz w:val="24"/>
        </w:rPr>
        <w:t>原理</w:t>
      </w:r>
      <w:r w:rsidR="00627EE8" w:rsidRPr="00412E56">
        <w:rPr>
          <w:rFonts w:hint="eastAsia"/>
          <w:sz w:val="24"/>
        </w:rPr>
        <w:t>。</w:t>
      </w:r>
    </w:p>
    <w:p w:rsidR="00627EE8" w:rsidRDefault="00FD7BDA" w:rsidP="00627EE8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3</w:t>
      </w:r>
      <w:r w:rsidR="00627EE8">
        <w:rPr>
          <w:rFonts w:hint="eastAsia"/>
          <w:sz w:val="24"/>
        </w:rPr>
        <w:t>、掌握</w:t>
      </w:r>
      <w:r w:rsidR="00A63F42" w:rsidRPr="00A63F42">
        <w:rPr>
          <w:rFonts w:hint="eastAsia"/>
          <w:sz w:val="24"/>
        </w:rPr>
        <w:t>开关电容电路的分析方法</w:t>
      </w:r>
      <w:r w:rsidR="00627EE8">
        <w:rPr>
          <w:rFonts w:hint="eastAsia"/>
          <w:sz w:val="24"/>
        </w:rPr>
        <w:t>。</w:t>
      </w:r>
    </w:p>
    <w:p w:rsidR="00627EE8" w:rsidRPr="00524C12" w:rsidRDefault="00FD7BDA" w:rsidP="00627EE8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4</w:t>
      </w:r>
      <w:r w:rsidR="00627EE8">
        <w:rPr>
          <w:rFonts w:hint="eastAsia"/>
          <w:sz w:val="24"/>
        </w:rPr>
        <w:t>、掌握</w:t>
      </w:r>
      <w:r w:rsidR="00A63F42" w:rsidRPr="00A63F42">
        <w:rPr>
          <w:rFonts w:hint="eastAsia"/>
          <w:sz w:val="24"/>
        </w:rPr>
        <w:t>开关电容积分器</w:t>
      </w:r>
      <w:r w:rsidR="00627EE8" w:rsidRPr="00A25C54">
        <w:rPr>
          <w:rFonts w:hint="eastAsia"/>
          <w:sz w:val="24"/>
        </w:rPr>
        <w:t>分析</w:t>
      </w:r>
      <w:r w:rsidR="00627EE8">
        <w:rPr>
          <w:rFonts w:hint="eastAsia"/>
          <w:sz w:val="24"/>
        </w:rPr>
        <w:t>方法。</w:t>
      </w:r>
    </w:p>
    <w:p w:rsidR="00A27A7F" w:rsidRDefault="00FD7BDA" w:rsidP="0056015C">
      <w:pPr>
        <w:spacing w:line="460" w:lineRule="exact"/>
        <w:ind w:firstLineChars="200" w:firstLine="480"/>
        <w:rPr>
          <w:sz w:val="24"/>
        </w:rPr>
      </w:pPr>
      <w:r>
        <w:rPr>
          <w:sz w:val="24"/>
        </w:rPr>
        <w:t>5</w:t>
      </w:r>
      <w:r w:rsidR="00627EE8">
        <w:rPr>
          <w:rFonts w:hint="eastAsia"/>
          <w:sz w:val="24"/>
        </w:rPr>
        <w:t>、</w:t>
      </w:r>
      <w:r w:rsidR="00627EE8" w:rsidRPr="00A25C54">
        <w:rPr>
          <w:rFonts w:hint="eastAsia"/>
          <w:sz w:val="24"/>
        </w:rPr>
        <w:t>了解</w:t>
      </w:r>
      <w:r w:rsidR="00A63F42" w:rsidRPr="00A63F42">
        <w:rPr>
          <w:rFonts w:hint="eastAsia"/>
          <w:sz w:val="24"/>
        </w:rPr>
        <w:t>开关电容滤波器</w:t>
      </w:r>
      <w:r w:rsidR="00A63F42">
        <w:rPr>
          <w:rFonts w:hint="eastAsia"/>
          <w:sz w:val="24"/>
        </w:rPr>
        <w:t>工作原理</w:t>
      </w:r>
      <w:r w:rsidR="00627EE8">
        <w:rPr>
          <w:rFonts w:hint="eastAsia"/>
          <w:sz w:val="24"/>
        </w:rPr>
        <w:t>。</w:t>
      </w:r>
      <w:r w:rsidR="000A56C0">
        <w:rPr>
          <w:rFonts w:hint="eastAsia"/>
          <w:sz w:val="24"/>
        </w:rPr>
        <w:t xml:space="preserve">    </w:t>
      </w:r>
      <w:r w:rsidR="000A56C0">
        <w:rPr>
          <w:rFonts w:hint="eastAsia"/>
          <w:sz w:val="24"/>
        </w:rPr>
        <w:t xml:space="preserve">　　</w:t>
      </w:r>
      <w:r w:rsidR="000A56C0">
        <w:rPr>
          <w:rFonts w:hint="eastAsia"/>
          <w:sz w:val="24"/>
        </w:rPr>
        <w:t xml:space="preserve">    </w:t>
      </w:r>
      <w:r w:rsidR="000A56C0">
        <w:rPr>
          <w:rFonts w:hint="eastAsia"/>
          <w:sz w:val="24"/>
        </w:rPr>
        <w:t xml:space="preserve">　　</w:t>
      </w:r>
    </w:p>
    <w:sectPr w:rsidR="00A27A7F">
      <w:pgSz w:w="11906" w:h="16838"/>
      <w:pgMar w:top="1091" w:right="1800" w:bottom="1276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EC"/>
    <w:rsid w:val="0001737E"/>
    <w:rsid w:val="00034358"/>
    <w:rsid w:val="000414AA"/>
    <w:rsid w:val="00042BDC"/>
    <w:rsid w:val="00064AE0"/>
    <w:rsid w:val="00090F1F"/>
    <w:rsid w:val="00096C92"/>
    <w:rsid w:val="00096E88"/>
    <w:rsid w:val="000A56C0"/>
    <w:rsid w:val="000B4A1B"/>
    <w:rsid w:val="000C3937"/>
    <w:rsid w:val="000D6264"/>
    <w:rsid w:val="000F309C"/>
    <w:rsid w:val="001156A8"/>
    <w:rsid w:val="00116158"/>
    <w:rsid w:val="00131316"/>
    <w:rsid w:val="00164F16"/>
    <w:rsid w:val="0016573D"/>
    <w:rsid w:val="00173CCD"/>
    <w:rsid w:val="00181B4D"/>
    <w:rsid w:val="001C1A8B"/>
    <w:rsid w:val="002068BA"/>
    <w:rsid w:val="002221DE"/>
    <w:rsid w:val="00235CCC"/>
    <w:rsid w:val="0026086D"/>
    <w:rsid w:val="0026180F"/>
    <w:rsid w:val="00273013"/>
    <w:rsid w:val="00281EBB"/>
    <w:rsid w:val="002A0BF7"/>
    <w:rsid w:val="002B27E1"/>
    <w:rsid w:val="002B5405"/>
    <w:rsid w:val="002C2C6E"/>
    <w:rsid w:val="003040CB"/>
    <w:rsid w:val="0030771E"/>
    <w:rsid w:val="0031488A"/>
    <w:rsid w:val="00314FC0"/>
    <w:rsid w:val="0033170F"/>
    <w:rsid w:val="00333924"/>
    <w:rsid w:val="00334BA6"/>
    <w:rsid w:val="003361FA"/>
    <w:rsid w:val="00343DA3"/>
    <w:rsid w:val="003671FD"/>
    <w:rsid w:val="003C30EA"/>
    <w:rsid w:val="003E0FC6"/>
    <w:rsid w:val="003E4127"/>
    <w:rsid w:val="003F13CF"/>
    <w:rsid w:val="003F1BC9"/>
    <w:rsid w:val="00412E56"/>
    <w:rsid w:val="004634B9"/>
    <w:rsid w:val="00466D5D"/>
    <w:rsid w:val="004813DE"/>
    <w:rsid w:val="004908DA"/>
    <w:rsid w:val="004925BB"/>
    <w:rsid w:val="004B08EB"/>
    <w:rsid w:val="004C2EE2"/>
    <w:rsid w:val="004D3064"/>
    <w:rsid w:val="004E2FCC"/>
    <w:rsid w:val="004E5BFC"/>
    <w:rsid w:val="005023B5"/>
    <w:rsid w:val="0050428A"/>
    <w:rsid w:val="00524C12"/>
    <w:rsid w:val="00537C39"/>
    <w:rsid w:val="00540D30"/>
    <w:rsid w:val="0056015C"/>
    <w:rsid w:val="00565451"/>
    <w:rsid w:val="00580281"/>
    <w:rsid w:val="00581C5C"/>
    <w:rsid w:val="00596D6A"/>
    <w:rsid w:val="005A0A8C"/>
    <w:rsid w:val="005A152B"/>
    <w:rsid w:val="005A7401"/>
    <w:rsid w:val="005D1CC0"/>
    <w:rsid w:val="005D6284"/>
    <w:rsid w:val="005F19D2"/>
    <w:rsid w:val="0060583C"/>
    <w:rsid w:val="0061256F"/>
    <w:rsid w:val="00627BD2"/>
    <w:rsid w:val="00627EE8"/>
    <w:rsid w:val="00632E20"/>
    <w:rsid w:val="00634A2E"/>
    <w:rsid w:val="006378BB"/>
    <w:rsid w:val="00652BA1"/>
    <w:rsid w:val="00657F17"/>
    <w:rsid w:val="00663447"/>
    <w:rsid w:val="006644EC"/>
    <w:rsid w:val="006651B1"/>
    <w:rsid w:val="00672057"/>
    <w:rsid w:val="0068368F"/>
    <w:rsid w:val="006A481C"/>
    <w:rsid w:val="006C50AE"/>
    <w:rsid w:val="006E0753"/>
    <w:rsid w:val="006F663F"/>
    <w:rsid w:val="00700F5C"/>
    <w:rsid w:val="007071BB"/>
    <w:rsid w:val="00725F15"/>
    <w:rsid w:val="00750B51"/>
    <w:rsid w:val="00755F1D"/>
    <w:rsid w:val="007573F4"/>
    <w:rsid w:val="00770D8C"/>
    <w:rsid w:val="00796572"/>
    <w:rsid w:val="007B589D"/>
    <w:rsid w:val="007D5456"/>
    <w:rsid w:val="007F24D9"/>
    <w:rsid w:val="00804B14"/>
    <w:rsid w:val="008227BA"/>
    <w:rsid w:val="00826702"/>
    <w:rsid w:val="008325F1"/>
    <w:rsid w:val="00851191"/>
    <w:rsid w:val="00885A92"/>
    <w:rsid w:val="008A2BB6"/>
    <w:rsid w:val="008C0219"/>
    <w:rsid w:val="008D79D5"/>
    <w:rsid w:val="008E5FAA"/>
    <w:rsid w:val="008E69CC"/>
    <w:rsid w:val="008F2F76"/>
    <w:rsid w:val="008F406D"/>
    <w:rsid w:val="00917825"/>
    <w:rsid w:val="00923448"/>
    <w:rsid w:val="00926E0E"/>
    <w:rsid w:val="0093059F"/>
    <w:rsid w:val="0093702C"/>
    <w:rsid w:val="00963898"/>
    <w:rsid w:val="00990B76"/>
    <w:rsid w:val="00995AA1"/>
    <w:rsid w:val="009D148C"/>
    <w:rsid w:val="009D4CFA"/>
    <w:rsid w:val="009D6BAC"/>
    <w:rsid w:val="009E2D3C"/>
    <w:rsid w:val="00A0487A"/>
    <w:rsid w:val="00A13593"/>
    <w:rsid w:val="00A2061E"/>
    <w:rsid w:val="00A25C54"/>
    <w:rsid w:val="00A27A7F"/>
    <w:rsid w:val="00A63F42"/>
    <w:rsid w:val="00A665B2"/>
    <w:rsid w:val="00A76E0D"/>
    <w:rsid w:val="00A8509A"/>
    <w:rsid w:val="00A85872"/>
    <w:rsid w:val="00AC253E"/>
    <w:rsid w:val="00AE022E"/>
    <w:rsid w:val="00AE6C9E"/>
    <w:rsid w:val="00AF14E7"/>
    <w:rsid w:val="00AF5AD2"/>
    <w:rsid w:val="00B008F9"/>
    <w:rsid w:val="00B135BA"/>
    <w:rsid w:val="00B16635"/>
    <w:rsid w:val="00B316EB"/>
    <w:rsid w:val="00B4168E"/>
    <w:rsid w:val="00B53C5E"/>
    <w:rsid w:val="00B635DA"/>
    <w:rsid w:val="00B74BEB"/>
    <w:rsid w:val="00B839E4"/>
    <w:rsid w:val="00B95C70"/>
    <w:rsid w:val="00B97BED"/>
    <w:rsid w:val="00BE2C58"/>
    <w:rsid w:val="00BF7213"/>
    <w:rsid w:val="00C00061"/>
    <w:rsid w:val="00C0434E"/>
    <w:rsid w:val="00C56473"/>
    <w:rsid w:val="00C7060C"/>
    <w:rsid w:val="00C7102E"/>
    <w:rsid w:val="00C81B1B"/>
    <w:rsid w:val="00C86C98"/>
    <w:rsid w:val="00C97F97"/>
    <w:rsid w:val="00CA53B0"/>
    <w:rsid w:val="00CB097D"/>
    <w:rsid w:val="00CC1B85"/>
    <w:rsid w:val="00CD2791"/>
    <w:rsid w:val="00CE5557"/>
    <w:rsid w:val="00CF07DF"/>
    <w:rsid w:val="00D029C3"/>
    <w:rsid w:val="00D30C28"/>
    <w:rsid w:val="00D43CD6"/>
    <w:rsid w:val="00D47D45"/>
    <w:rsid w:val="00D556B7"/>
    <w:rsid w:val="00D66F88"/>
    <w:rsid w:val="00D72EE2"/>
    <w:rsid w:val="00D9724D"/>
    <w:rsid w:val="00DB28A9"/>
    <w:rsid w:val="00DD3DB3"/>
    <w:rsid w:val="00DD3ED7"/>
    <w:rsid w:val="00DF58E1"/>
    <w:rsid w:val="00E066FF"/>
    <w:rsid w:val="00E2542E"/>
    <w:rsid w:val="00E318F3"/>
    <w:rsid w:val="00E31B4F"/>
    <w:rsid w:val="00E348AE"/>
    <w:rsid w:val="00E7692A"/>
    <w:rsid w:val="00E80038"/>
    <w:rsid w:val="00EC6194"/>
    <w:rsid w:val="00EC6F6D"/>
    <w:rsid w:val="00EC7E0C"/>
    <w:rsid w:val="00ED14A6"/>
    <w:rsid w:val="00ED7242"/>
    <w:rsid w:val="00EF0A8C"/>
    <w:rsid w:val="00F125B1"/>
    <w:rsid w:val="00F50930"/>
    <w:rsid w:val="00F616F2"/>
    <w:rsid w:val="00F72C0F"/>
    <w:rsid w:val="00F915CA"/>
    <w:rsid w:val="00FA5FF9"/>
    <w:rsid w:val="00FB01C6"/>
    <w:rsid w:val="00FC4B1F"/>
    <w:rsid w:val="00FD5DEE"/>
    <w:rsid w:val="00FD7BDA"/>
    <w:rsid w:val="00FE629F"/>
    <w:rsid w:val="00FF0CD8"/>
    <w:rsid w:val="00FF7195"/>
    <w:rsid w:val="072F15F2"/>
    <w:rsid w:val="0E7F398F"/>
    <w:rsid w:val="0FA812A2"/>
    <w:rsid w:val="10823617"/>
    <w:rsid w:val="2AAB7652"/>
    <w:rsid w:val="2BB027D8"/>
    <w:rsid w:val="2CEC12FA"/>
    <w:rsid w:val="341D681D"/>
    <w:rsid w:val="3BBE74F2"/>
    <w:rsid w:val="450A5191"/>
    <w:rsid w:val="49411858"/>
    <w:rsid w:val="5B274AD6"/>
    <w:rsid w:val="5D570E76"/>
    <w:rsid w:val="5F3A5B8D"/>
    <w:rsid w:val="72CF4373"/>
    <w:rsid w:val="78086C72"/>
    <w:rsid w:val="7E231DE9"/>
    <w:rsid w:val="7E51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9C9C57"/>
  <w15:docId w15:val="{6722B0B5-5AF3-42B0-B1CC-168B2177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  <w:rPr>
      <w:snapToGrid w:val="0"/>
      <w:kern w:val="0"/>
      <w:sz w:val="24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8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9">
    <w:name w:val="Hyperlink"/>
    <w:rPr>
      <w:color w:val="0000FF"/>
      <w:u w:val="single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  <w:style w:type="character" w:customStyle="1" w:styleId="HTML0">
    <w:name w:val="HTML 预设格式 字符"/>
    <w:link w:val="HTML"/>
    <w:uiPriority w:val="99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109</Words>
  <Characters>627</Characters>
  <Application>Microsoft Office Word</Application>
  <DocSecurity>0</DocSecurity>
  <Lines>5</Lines>
  <Paragraphs>1</Paragraphs>
  <ScaleCrop>false</ScaleCrop>
  <Company>yjsc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附件一：（共20项，除“研究生院审核意见”空缺外，其它项均不得空缺，word文档）</dc:title>
  <dc:creator>sll</dc:creator>
  <cp:lastModifiedBy>Fanjieqing</cp:lastModifiedBy>
  <cp:revision>68</cp:revision>
  <dcterms:created xsi:type="dcterms:W3CDTF">2020-06-29T16:04:00Z</dcterms:created>
  <dcterms:modified xsi:type="dcterms:W3CDTF">2022-01-26T03:47:00Z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5F3BAB9C9E4847848F872D224F704E97</vt:lpwstr>
  </property>
</Properties>
</file>