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53434" w14:textId="77777777" w:rsidR="00A36F8A" w:rsidRDefault="00117587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14:paraId="1E793F54" w14:textId="77777777" w:rsidR="00A36F8A" w:rsidRDefault="00117587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1EE66ECA" w14:textId="77777777" w:rsidR="00A36F8A" w:rsidRDefault="00117587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212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翻译硕士（俄语）</w:t>
      </w:r>
    </w:p>
    <w:p w14:paraId="3B91CF60" w14:textId="77777777" w:rsidR="00A36F8A" w:rsidRDefault="00117587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2B93AE31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翻译硕士（俄语）是俄语笔译专业硕士生入学考试的业务课。考试对象为参加俄语笔译专业2026年全国硕士研究生入学考试的准考考生。</w:t>
      </w:r>
    </w:p>
    <w:p w14:paraId="3495443F" w14:textId="77777777" w:rsidR="00A36F8A" w:rsidRDefault="00117587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08E057B7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29E8C554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14:paraId="791EF10F" w14:textId="77777777" w:rsidR="00A36F8A" w:rsidRDefault="00117587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471318BA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（一）词汇语法</w:t>
      </w:r>
    </w:p>
    <w:p w14:paraId="0496BF4A" w14:textId="77777777" w:rsidR="00A36F8A" w:rsidRDefault="00117587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kern w:val="2"/>
          <w:sz w:val="32"/>
          <w:szCs w:val="32"/>
        </w:rPr>
        <w:t>语词汇知识</w:t>
      </w:r>
      <w:r>
        <w:rPr>
          <w:rFonts w:ascii="仿宋" w:eastAsia="仿宋" w:hAnsi="仿宋" w:cs="仿宋" w:hint="eastAsia"/>
          <w:sz w:val="32"/>
          <w:szCs w:val="32"/>
        </w:rPr>
        <w:t>，包括但不限于：</w:t>
      </w:r>
    </w:p>
    <w:p w14:paraId="7154EFB2" w14:textId="77777777" w:rsidR="00A36F8A" w:rsidRDefault="00117587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近义词辨析</w:t>
      </w:r>
    </w:p>
    <w:p w14:paraId="1280B0B8" w14:textId="77777777" w:rsidR="00A36F8A" w:rsidRDefault="00117587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proofErr w:type="gramStart"/>
      <w:r>
        <w:rPr>
          <w:rFonts w:ascii="仿宋" w:eastAsia="仿宋" w:hAnsi="仿宋" w:cs="仿宋" w:hint="eastAsia"/>
          <w:kern w:val="2"/>
          <w:sz w:val="32"/>
          <w:szCs w:val="32"/>
        </w:rPr>
        <w:t>形近词辨析</w:t>
      </w:r>
      <w:proofErr w:type="gramEnd"/>
    </w:p>
    <w:p w14:paraId="68F38C50" w14:textId="77777777" w:rsidR="00A36F8A" w:rsidRDefault="00117587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词语搭配（词组）</w:t>
      </w:r>
    </w:p>
    <w:p w14:paraId="1B739737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2.俄语语法知识，包括但不限于：</w:t>
      </w:r>
    </w:p>
    <w:p w14:paraId="66EF1E26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运动动词</w:t>
      </w:r>
    </w:p>
    <w:p w14:paraId="0CA2387B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完成体动词和未完成体动词</w:t>
      </w:r>
    </w:p>
    <w:p w14:paraId="146E3ED3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形动词</w:t>
      </w:r>
    </w:p>
    <w:p w14:paraId="7B44F374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副动词</w:t>
      </w:r>
    </w:p>
    <w:p w14:paraId="702B31FB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前置词</w:t>
      </w:r>
    </w:p>
    <w:p w14:paraId="1AEAA1F3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形容词短尾</w:t>
      </w:r>
    </w:p>
    <w:p w14:paraId="7164AB36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集合数词</w:t>
      </w:r>
    </w:p>
    <w:p w14:paraId="214FA2B4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定语从句</w:t>
      </w:r>
    </w:p>
    <w:p w14:paraId="58E54A79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说明从句</w:t>
      </w:r>
    </w:p>
    <w:p w14:paraId="1DA9A8AB" w14:textId="77777777" w:rsidR="00A36F8A" w:rsidRDefault="00117587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状语从句</w:t>
      </w:r>
    </w:p>
    <w:p w14:paraId="71ED24D7" w14:textId="77777777" w:rsidR="00A36F8A" w:rsidRDefault="00117587">
      <w:pPr>
        <w:numPr>
          <w:ilvl w:val="0"/>
          <w:numId w:val="3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俄罗斯文学与文化等知识，包括但不限于：</w:t>
      </w:r>
    </w:p>
    <w:p w14:paraId="1890259A" w14:textId="77777777" w:rsidR="00A36F8A" w:rsidRDefault="00117587">
      <w:pPr>
        <w:pStyle w:val="ab"/>
        <w:numPr>
          <w:ilvl w:val="0"/>
          <w:numId w:val="4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俄罗斯文学</w:t>
      </w:r>
    </w:p>
    <w:p w14:paraId="711E2EC1" w14:textId="77777777" w:rsidR="00A36F8A" w:rsidRDefault="00117587">
      <w:pPr>
        <w:pStyle w:val="ab"/>
        <w:numPr>
          <w:ilvl w:val="0"/>
          <w:numId w:val="4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俄罗斯文化</w:t>
      </w:r>
    </w:p>
    <w:p w14:paraId="384023EF" w14:textId="77777777" w:rsidR="00A36F8A" w:rsidRDefault="00117587">
      <w:pPr>
        <w:pStyle w:val="af2"/>
        <w:numPr>
          <w:ilvl w:val="0"/>
          <w:numId w:val="5"/>
        </w:numPr>
        <w:tabs>
          <w:tab w:val="left" w:pos="1418"/>
        </w:tabs>
        <w:ind w:left="851" w:hanging="14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篇章阅读</w:t>
      </w:r>
    </w:p>
    <w:p w14:paraId="4CD88E1F" w14:textId="77777777" w:rsidR="00A36F8A" w:rsidRDefault="00117587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科技类语篇阅读（选择型）</w:t>
      </w:r>
    </w:p>
    <w:p w14:paraId="1DD85E71" w14:textId="77777777" w:rsidR="00A36F8A" w:rsidRDefault="00117587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经贸类语篇阅读（选择型）</w:t>
      </w:r>
    </w:p>
    <w:p w14:paraId="4995CA37" w14:textId="77777777" w:rsidR="00A36F8A" w:rsidRDefault="00117587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文化类语篇阅读（选择型）</w:t>
      </w:r>
    </w:p>
    <w:p w14:paraId="617CCCB1" w14:textId="77777777" w:rsidR="00A36F8A" w:rsidRDefault="00117587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日常生活类语篇阅读（选择型）</w:t>
      </w:r>
    </w:p>
    <w:p w14:paraId="70A1501C" w14:textId="77777777" w:rsidR="00A36F8A" w:rsidRDefault="00117587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各种体裁语篇阅读（问答型）</w:t>
      </w:r>
    </w:p>
    <w:p w14:paraId="73D7D582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（三）俄语写作</w:t>
      </w:r>
    </w:p>
    <w:p w14:paraId="30D5DD26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根据所给题目及要求用俄语撰写一篇</w:t>
      </w:r>
      <w:r>
        <w:rPr>
          <w:rFonts w:ascii="仿宋" w:eastAsia="仿宋" w:hAnsi="仿宋" w:cs="仿宋" w:hint="eastAsia"/>
          <w:sz w:val="32"/>
          <w:szCs w:val="32"/>
        </w:rPr>
        <w:t>220词左右的记叙文、说明文或议论文。在写作过程中,</w:t>
      </w: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语言通顺，用词得体，文体恰当。在论述过程中，论点鲜明，论据充分，论证合理。</w:t>
      </w:r>
    </w:p>
    <w:p w14:paraId="54B040DD" w14:textId="77777777" w:rsidR="00A36F8A" w:rsidRDefault="00A36F8A" w:rsidP="004576D5">
      <w:pPr>
        <w:pStyle w:val="ab"/>
        <w:spacing w:before="0" w:beforeAutospacing="0" w:after="0" w:afterAutospacing="0" w:line="360" w:lineRule="auto"/>
        <w:ind w:leftChars="200" w:left="420"/>
        <w:jc w:val="both"/>
        <w:rPr>
          <w:rFonts w:ascii="仿宋" w:eastAsia="仿宋" w:hAnsi="仿宋" w:cs="仿宋"/>
          <w:kern w:val="2"/>
          <w:sz w:val="32"/>
          <w:szCs w:val="32"/>
        </w:rPr>
      </w:pPr>
    </w:p>
    <w:p w14:paraId="058752D9" w14:textId="77777777" w:rsidR="00A36F8A" w:rsidRDefault="00A36F8A">
      <w:pPr>
        <w:spacing w:line="640" w:lineRule="exact"/>
        <w:rPr>
          <w:rFonts w:ascii="仿宋" w:eastAsia="仿宋" w:hAnsi="仿宋" w:cs="仿宋"/>
          <w:sz w:val="32"/>
          <w:szCs w:val="32"/>
        </w:rPr>
      </w:pPr>
    </w:p>
    <w:p w14:paraId="6EB7AD12" w14:textId="77777777" w:rsidR="00A36F8A" w:rsidRDefault="00117587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附件1：试题导语参考</w:t>
      </w:r>
    </w:p>
    <w:p w14:paraId="258B948F" w14:textId="77777777" w:rsidR="00A36F8A" w:rsidRDefault="00117587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考试题型共三种，试题满分为100分。各题型分值如下：</w:t>
      </w:r>
    </w:p>
    <w:p w14:paraId="5B467A4C" w14:textId="654E8654" w:rsidR="00A36F8A" w:rsidRDefault="004576D5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="00117587">
        <w:rPr>
          <w:rFonts w:ascii="仿宋" w:eastAsia="仿宋" w:hAnsi="仿宋" w:cs="仿宋" w:hint="eastAsia"/>
          <w:sz w:val="32"/>
          <w:szCs w:val="32"/>
        </w:rPr>
        <w:t>选择题（30小题，共30分）</w:t>
      </w:r>
    </w:p>
    <w:p w14:paraId="7B09E6C2" w14:textId="1CD311BC" w:rsidR="00A36F8A" w:rsidRDefault="004576D5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 w:rsidR="00117587">
        <w:rPr>
          <w:rFonts w:ascii="仿宋" w:eastAsia="仿宋" w:hAnsi="仿宋" w:cs="仿宋" w:hint="eastAsia"/>
          <w:sz w:val="32"/>
          <w:szCs w:val="32"/>
        </w:rPr>
        <w:t>阅读理解题（20小题，共40分）</w:t>
      </w:r>
    </w:p>
    <w:p w14:paraId="36D54126" w14:textId="31C66404" w:rsidR="00A36F8A" w:rsidRDefault="004576D5">
      <w:pPr>
        <w:pStyle w:val="ab"/>
        <w:spacing w:before="0" w:beforeAutospacing="0" w:after="0" w:afterAutospacing="0" w:line="360" w:lineRule="auto"/>
        <w:ind w:firstLineChars="200" w:firstLine="640"/>
        <w:jc w:val="both"/>
      </w:pPr>
      <w:r>
        <w:rPr>
          <w:rFonts w:ascii="仿宋" w:eastAsia="仿宋" w:hAnsi="仿宋" w:cs="仿宋" w:hint="eastAsia"/>
          <w:sz w:val="32"/>
          <w:szCs w:val="32"/>
        </w:rPr>
        <w:t>三、</w:t>
      </w:r>
      <w:r w:rsidR="00117587">
        <w:rPr>
          <w:rFonts w:ascii="仿宋" w:eastAsia="仿宋" w:hAnsi="仿宋" w:cs="仿宋" w:hint="eastAsia"/>
          <w:sz w:val="32"/>
          <w:szCs w:val="32"/>
        </w:rPr>
        <w:t>命题作文（</w:t>
      </w:r>
      <w:r>
        <w:rPr>
          <w:rFonts w:ascii="仿宋" w:eastAsia="仿宋" w:hAnsi="仿宋" w:cs="仿宋" w:hint="eastAsia"/>
          <w:sz w:val="32"/>
          <w:szCs w:val="32"/>
        </w:rPr>
        <w:t>1小题，共</w:t>
      </w:r>
      <w:r w:rsidR="00117587">
        <w:rPr>
          <w:rFonts w:ascii="仿宋" w:eastAsia="仿宋" w:hAnsi="仿宋" w:cs="仿宋" w:hint="eastAsia"/>
          <w:sz w:val="32"/>
          <w:szCs w:val="32"/>
        </w:rPr>
        <w:t>30分）</w:t>
      </w:r>
      <w:bookmarkStart w:id="1" w:name="_GoBack"/>
      <w:bookmarkEnd w:id="1"/>
    </w:p>
    <w:p w14:paraId="77054B8C" w14:textId="77777777" w:rsidR="00A36F8A" w:rsidRDefault="00117587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附件2：参考书目信息</w:t>
      </w:r>
    </w:p>
    <w:p w14:paraId="31E5A95B" w14:textId="77777777" w:rsidR="00A36F8A" w:rsidRDefault="0011758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1.史铁强.大学俄语（东方）新版（5、6册）.北京：外语教学与研究出版社.2022年.</w:t>
      </w:r>
    </w:p>
    <w:bookmarkEnd w:id="0"/>
    <w:p w14:paraId="7485614B" w14:textId="77777777" w:rsidR="00A36F8A" w:rsidRDefault="00A36F8A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70BDC04B" w14:textId="77777777" w:rsidR="00A36F8A" w:rsidRDefault="00A36F8A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3EA77B83" w14:textId="77777777" w:rsidR="00A36F8A" w:rsidRDefault="00117587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                院长签字：</w:t>
      </w:r>
    </w:p>
    <w:p w14:paraId="484B17F0" w14:textId="77777777" w:rsidR="00A36F8A" w:rsidRDefault="00A36F8A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008DCF50" w14:textId="77777777" w:rsidR="00A36F8A" w:rsidRDefault="00117587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外国语学院（中俄学院）</w:t>
      </w:r>
    </w:p>
    <w:p w14:paraId="78C64383" w14:textId="77777777" w:rsidR="00A36F8A" w:rsidRDefault="00117587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569B7352" w14:textId="77777777" w:rsidR="00A36F8A" w:rsidRDefault="00117587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 23 日</w:t>
      </w:r>
    </w:p>
    <w:sectPr w:rsidR="00A36F8A">
      <w:headerReference w:type="even" r:id="rId8"/>
      <w:footerReference w:type="even" r:id="rId9"/>
      <w:footerReference w:type="default" r:id="rId10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F6C8" w14:textId="77777777" w:rsidR="00691DFB" w:rsidRDefault="00691DFB">
      <w:r>
        <w:separator/>
      </w:r>
    </w:p>
  </w:endnote>
  <w:endnote w:type="continuationSeparator" w:id="0">
    <w:p w14:paraId="719F9ED0" w14:textId="77777777" w:rsidR="00691DFB" w:rsidRDefault="006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6AA0E8B-890E-4AB8-B55D-8ACD714AAB6F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2" w:subsetted="1" w:fontKey="{7CE98BFE-D5CC-4CE1-B9A8-A4EDDFD3951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B7059CE-C485-4F80-945F-BD208EA854A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7D4EA" w14:textId="77777777" w:rsidR="00A36F8A" w:rsidRDefault="00A36F8A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60C86" w14:textId="77777777" w:rsidR="00A36F8A" w:rsidRDefault="00A36F8A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490D5" w14:textId="77777777" w:rsidR="00691DFB" w:rsidRDefault="00691DFB">
      <w:r>
        <w:separator/>
      </w:r>
    </w:p>
  </w:footnote>
  <w:footnote w:type="continuationSeparator" w:id="0">
    <w:p w14:paraId="6A568D80" w14:textId="77777777" w:rsidR="00691DFB" w:rsidRDefault="00691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12980" w14:textId="77777777" w:rsidR="00A36F8A" w:rsidRDefault="00A36F8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69E578"/>
    <w:multiLevelType w:val="singleLevel"/>
    <w:tmpl w:val="CD69E57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FAC6C2A0"/>
    <w:multiLevelType w:val="singleLevel"/>
    <w:tmpl w:val="FAC6C2A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8C8790A"/>
    <w:multiLevelType w:val="singleLevel"/>
    <w:tmpl w:val="38C8790A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5C87EB6E"/>
    <w:multiLevelType w:val="singleLevel"/>
    <w:tmpl w:val="5C87EB6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4">
    <w:nsid w:val="711B77D3"/>
    <w:multiLevelType w:val="multilevel"/>
    <w:tmpl w:val="711B77D3"/>
    <w:lvl w:ilvl="0">
      <w:start w:val="2"/>
      <w:numFmt w:val="chineseCountingThousand"/>
      <w:lvlText w:val="(%1)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BF14D9DA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17587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576D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1DFB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56975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36F8A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5E506DB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8EB30F3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8D56B7C"/>
    <w:rsid w:val="291A4C82"/>
    <w:rsid w:val="291F148A"/>
    <w:rsid w:val="2954748D"/>
    <w:rsid w:val="299A73DE"/>
    <w:rsid w:val="2A6B540D"/>
    <w:rsid w:val="2A8F529B"/>
    <w:rsid w:val="2AAC7BB3"/>
    <w:rsid w:val="2AEF74EB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4378A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BD2BB3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A9504A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C12C6C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9E20B4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173111"/>
    <w:rsid w:val="7B486875"/>
    <w:rsid w:val="7B857642"/>
    <w:rsid w:val="7BAB0698"/>
    <w:rsid w:val="7BBC779B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</Words>
  <Characters>636</Characters>
  <Application>Microsoft Office Word</Application>
  <DocSecurity>0</DocSecurity>
  <Lines>5</Lines>
  <Paragraphs>1</Paragraphs>
  <ScaleCrop>false</ScaleCrop>
  <Company>个人电脑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LENOVO</cp:lastModifiedBy>
  <cp:revision>10</cp:revision>
  <cp:lastPrinted>2023-06-08T15:25:00Z</cp:lastPrinted>
  <dcterms:created xsi:type="dcterms:W3CDTF">2023-06-13T21:19:00Z</dcterms:created>
  <dcterms:modified xsi:type="dcterms:W3CDTF">2025-06-26T09:39:00Z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71F897B23A4B417EBD8F4A638CD89FA9_13</vt:lpwstr>
  </property>
  <property fmtid="{D5CDD505-2E9C-101B-9397-08002B2CF9AE}" pid="4" name="KSOTemplateDocerSaveRecord">
    <vt:lpwstr>eyJoZGlkIjoiOTEzZGZkOTg3Njk3MmU3MzVmMWIxYzYyZTdkOTI0MTgiLCJ1c2VySWQiOiIyNDQ4NDgyOTAifQ==</vt:lpwstr>
  </property>
</Properties>
</file>