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9D" w:rsidRDefault="00E57621">
      <w:pPr>
        <w:jc w:val="center"/>
        <w:rPr>
          <w:rFonts w:ascii="Times New Roman" w:hAnsi="Times New Roman" w:cs="宋体"/>
          <w:b/>
          <w:bCs/>
          <w:sz w:val="32"/>
          <w:szCs w:val="32"/>
        </w:rPr>
      </w:pPr>
      <w:r>
        <w:rPr>
          <w:rFonts w:ascii="Times New Roman" w:hAnsi="Times New Roman" w:cs="宋体" w:hint="eastAsia"/>
          <w:b/>
          <w:bCs/>
          <w:sz w:val="32"/>
          <w:szCs w:val="32"/>
        </w:rPr>
        <w:t>复试科目考试大纲</w:t>
      </w: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学科、专业名称</w:t>
      </w:r>
      <w:r>
        <w:rPr>
          <w:rFonts w:ascii="仿宋_GB2312" w:eastAsia="仿宋_GB2312" w:hAnsi="仿宋_GB2312" w:cs="仿宋_GB2312" w:hint="eastAsia"/>
          <w:sz w:val="30"/>
          <w:szCs w:val="30"/>
        </w:rPr>
        <w:t>：作物遗传育种</w:t>
      </w: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复试科目名称：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作物遗传育种学</w:t>
      </w:r>
    </w:p>
    <w:p w:rsidR="00017C9D" w:rsidRDefault="00E57621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考试大纲：</w:t>
      </w:r>
      <w:bookmarkStart w:id="0" w:name="_GoBack"/>
      <w:bookmarkEnd w:id="0"/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遗传的细胞学基础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遗传物质的分子基础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3.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孟德尔遗传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4.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连锁遗传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5.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染色体变异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6.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基因突变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7.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数量性状遗传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8.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细胞质遗传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9.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基因工程与基因组学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10.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群体遗传与进化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11.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作物的繁殖方式及品种类型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12.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育种目标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13.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种质资源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14.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引种与选择育种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15.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杂交育种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16.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回交育种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17.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诱变育种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18.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远缘杂交育种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19.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倍性育种</w:t>
      </w:r>
      <w:proofErr w:type="gramEnd"/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20.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杂种优势利用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21.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雄性不育及其杂交品种的选育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22.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抗病虫和抗逆育种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23.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群体改良与轮回选择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24.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品种区域试验和品种审定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25.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小麦、玉米、马铃薯、甜菜、油料作物育种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参考书目：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朱军主编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《遗传学》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北京：中国农业出版社，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2020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（第四版）</w:t>
      </w:r>
    </w:p>
    <w:p w:rsidR="00017C9D" w:rsidRDefault="00E57621">
      <w:pPr>
        <w:widowControl/>
        <w:spacing w:line="360" w:lineRule="auto"/>
        <w:ind w:left="567"/>
        <w:jc w:val="left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张天真主编《作物育种学》·北京：中国农业出版社，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2011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（第二版）</w:t>
      </w:r>
    </w:p>
    <w:p w:rsidR="00017C9D" w:rsidRDefault="00017C9D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017C9D" w:rsidRDefault="00017C9D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017C9D" w:rsidRDefault="00E57621">
      <w:pPr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br w:type="page"/>
      </w:r>
    </w:p>
    <w:p w:rsidR="00017C9D" w:rsidRDefault="00E57621">
      <w:pPr>
        <w:widowControl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学科、专业名称：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植物学</w:t>
      </w:r>
    </w:p>
    <w:p w:rsidR="00017C9D" w:rsidRDefault="00E57621">
      <w:pPr>
        <w:spacing w:line="360" w:lineRule="auto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复试科目名称：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植物生物学</w:t>
      </w:r>
    </w:p>
    <w:p w:rsidR="00017C9D" w:rsidRDefault="00E57621">
      <w:pPr>
        <w:spacing w:line="360" w:lineRule="auto"/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考试大纲：</w:t>
      </w:r>
    </w:p>
    <w:p w:rsidR="00017C9D" w:rsidRDefault="00E57621">
      <w:pPr>
        <w:spacing w:line="360" w:lineRule="auto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、植物细胞；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、植物组织；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、种子和幼苗；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、植物根、茎、叶的结构、发育和功能；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、植物的繁殖；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6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、植物生理学（参考初试科目考试大纲）；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7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、植物与环境；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8</w:t>
      </w:r>
      <w:r>
        <w:rPr>
          <w:rFonts w:ascii="仿宋_GB2312" w:eastAsia="仿宋_GB2312" w:hAnsi="仿宋_GB2312" w:cs="仿宋_GB2312" w:hint="eastAsia"/>
          <w:sz w:val="30"/>
          <w:szCs w:val="30"/>
        </w:rPr>
        <w:t>、植物资源的保护与利用。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参考书目：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《植物生物学》（第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版），贺学礼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著，科学出版社，</w:t>
      </w:r>
      <w:r>
        <w:rPr>
          <w:rFonts w:ascii="仿宋_GB2312" w:eastAsia="仿宋_GB2312" w:hAnsi="仿宋_GB2312" w:cs="仿宋_GB2312" w:hint="eastAsia"/>
          <w:sz w:val="30"/>
          <w:szCs w:val="30"/>
        </w:rPr>
        <w:t>2017</w:t>
      </w:r>
    </w:p>
    <w:p w:rsidR="00017C9D" w:rsidRDefault="00017C9D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017C9D" w:rsidRDefault="00017C9D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017C9D" w:rsidRDefault="00E57621">
      <w:pPr>
        <w:widowControl/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br w:type="page"/>
      </w: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学科、专业名称：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作物栽培学与耕作学</w:t>
      </w: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复试科目名称：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作物栽培学</w:t>
      </w:r>
    </w:p>
    <w:p w:rsidR="00017C9D" w:rsidRDefault="00E57621">
      <w:pPr>
        <w:spacing w:line="360" w:lineRule="auto"/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考试大纲：</w:t>
      </w:r>
    </w:p>
    <w:p w:rsidR="00017C9D" w:rsidRDefault="00E57621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总论部分</w:t>
      </w:r>
    </w:p>
    <w:p w:rsidR="00017C9D" w:rsidRDefault="00E57621">
      <w:pPr>
        <w:adjustRightInd w:val="0"/>
        <w:snapToGrid w:val="0"/>
        <w:spacing w:line="360" w:lineRule="auto"/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第一章</w:t>
      </w: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绪论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一、作物栽培（生产）的特点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二、作物的起源和分类</w:t>
      </w:r>
    </w:p>
    <w:p w:rsidR="00017C9D" w:rsidRDefault="00E57621">
      <w:pPr>
        <w:widowControl/>
        <w:spacing w:line="360" w:lineRule="auto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、作物的概念；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、起源于我国的作物；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、作物分类（四大部分九大类别）。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三、作物引种及其原则</w:t>
      </w:r>
    </w:p>
    <w:p w:rsidR="00017C9D" w:rsidRDefault="00E57621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第二章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作物的生长发育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作物的生长与发育</w:t>
      </w:r>
    </w:p>
    <w:p w:rsidR="00017C9D" w:rsidRDefault="00E57621">
      <w:pPr>
        <w:widowControl/>
        <w:spacing w:line="360" w:lineRule="auto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作物生长、发育、生育期、生育时期、物候期的概念。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二、作物的温光反应特性</w:t>
      </w:r>
    </w:p>
    <w:p w:rsidR="00017C9D" w:rsidRDefault="00E57621">
      <w:pPr>
        <w:widowControl/>
        <w:spacing w:line="360" w:lineRule="auto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、作物的感温性、感光性概念；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、作物温光反应特性在生产上的应用。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三、作物生长的相关性</w:t>
      </w:r>
    </w:p>
    <w:p w:rsidR="00017C9D" w:rsidRDefault="00E57621">
      <w:pPr>
        <w:widowControl/>
        <w:spacing w:line="360" w:lineRule="auto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、作物生长的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S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形曲线及应用；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、营养生长与生殖生长的关系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/3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、地上部生长与地下部生长的关系；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、作物器官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的同伸关系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；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5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、作物个体与群体的关系。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第三章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作物产量和产品品质的形成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作物产量及其构成因素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二、作物群体结构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三、作物的“源、流、库”概念及其相互关系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四、作物品质与产量的关系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第四章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作物与环境的关系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一、环境因素分类及作用分析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二、作物与光的关系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三、作物与温度的关系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四、作物与水的关系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五、作物与空气的关系</w:t>
      </w:r>
    </w:p>
    <w:p w:rsidR="00017C9D" w:rsidRDefault="00E57621">
      <w:pPr>
        <w:widowControl/>
        <w:spacing w:line="360" w:lineRule="auto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六、作物与土壤的关系</w:t>
      </w:r>
    </w:p>
    <w:p w:rsidR="00017C9D" w:rsidRDefault="00E57621">
      <w:pPr>
        <w:widowControl/>
        <w:spacing w:line="360" w:lineRule="auto"/>
        <w:jc w:val="center"/>
        <w:rPr>
          <w:rFonts w:ascii="仿宋_GB2312" w:eastAsia="仿宋_GB2312" w:hAnsi="仿宋_GB2312" w:cs="仿宋_GB2312"/>
          <w:b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各论部分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第五章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小麦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小麦生产概况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二、小麦的生长发育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三、小麦的群体结构与产量形成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四、小麦籽粒品质及其影响因素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五、小麦生长发育所需环境条件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六、春小麦栽培技术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、春小麦生长发育特性和产量形成特点；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、春小麦高产栽培关键技术。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第六章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玉米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一、玉米生产概况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二、玉米的生育进程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三、玉米栽培技术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、玉米的群体结构与合理密植技术；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、玉米的需肥特性与施肥技术；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、玉米的需水特性与灌水技术；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、玉米各生育阶段的特点、田间管理目标及栽培管理措施。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第七章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马铃薯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马铃薯生产概况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二、马铃薯栽培的生物学基础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、马铃薯的生长发育；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、马铃薯块茎的休眠；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、马铃薯生长发育与环境条件的关系。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三、马铃薯的产量形成与品质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四、马铃薯的栽培技术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、马铃薯轮作换茬；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、播种技术（块茎顶端优势利用）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、马铃薯施肥技术</w:t>
      </w:r>
      <w:r>
        <w:rPr>
          <w:rFonts w:ascii="仿宋_GB2312" w:eastAsia="仿宋_GB2312" w:hAnsi="仿宋_GB2312" w:cs="仿宋_GB2312" w:hint="eastAsia"/>
          <w:sz w:val="30"/>
          <w:szCs w:val="30"/>
        </w:rPr>
        <w:t>/4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脱毒种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薯利用；</w:t>
      </w:r>
      <w:r>
        <w:rPr>
          <w:rFonts w:ascii="仿宋_GB2312" w:eastAsia="仿宋_GB2312" w:hAnsi="仿宋_GB2312" w:cs="仿宋_GB2312" w:hint="eastAsia"/>
          <w:sz w:val="30"/>
          <w:szCs w:val="30"/>
        </w:rPr>
        <w:t>5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、马铃薯合理密植的原则与技术；</w:t>
      </w:r>
      <w:r>
        <w:rPr>
          <w:rFonts w:ascii="仿宋_GB2312" w:eastAsia="仿宋_GB2312" w:hAnsi="仿宋_GB2312" w:cs="仿宋_GB2312" w:hint="eastAsia"/>
          <w:sz w:val="30"/>
          <w:szCs w:val="30"/>
        </w:rPr>
        <w:t>6</w:t>
      </w:r>
      <w:r>
        <w:rPr>
          <w:rFonts w:ascii="仿宋_GB2312" w:eastAsia="仿宋_GB2312" w:hAnsi="仿宋_GB2312" w:cs="仿宋_GB2312" w:hint="eastAsia"/>
          <w:sz w:val="30"/>
          <w:szCs w:val="30"/>
        </w:rPr>
        <w:t>、收获及储藏技术。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五、马铃薯病毒病害及防止途径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、马铃薯病毒病害的种类及发病条件；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、防止马铃薯病毒病害的途径。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第八章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大豆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大豆生产概况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二、大豆的生长发育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三、大豆栽培技术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、大豆轮作技术；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、大豆对肥料的需求特点及施肥技术；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、大豆田间管理技术特点及要求。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第九章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水稻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水稻的生产概况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二、水稻的生长发育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三、水稻产量与品质形成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四、水稻栽培技术</w:t>
      </w:r>
    </w:p>
    <w:p w:rsidR="00017C9D" w:rsidRDefault="00E57621" w:rsidP="00E57621">
      <w:pPr>
        <w:pStyle w:val="2"/>
        <w:spacing w:line="360" w:lineRule="auto"/>
        <w:ind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、育秧与移栽；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、水稻需肥特性与稻田施肥；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、稻田需水与灌溉；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、水稻空壳、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秕粒形成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的原因及减少空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秕粒形成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的技术措施。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第十章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油菜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一、油菜生产概况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二、油菜的生长发育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三、油菜的产量形成与品质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四、春油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莱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栽培技术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第十一章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甜菜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甜菜生产概况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二、甜菜的生育过程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三、甜菜栽培技术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第十二章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谷子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谷子生产概况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二、谷子的生长发育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三、谷子的栽培技术</w:t>
      </w:r>
    </w:p>
    <w:p w:rsidR="00017C9D" w:rsidRDefault="00E57621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参考书目：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《作物栽培学》刘克礼主编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>
        <w:rPr>
          <w:rFonts w:ascii="仿宋_GB2312" w:eastAsia="仿宋_GB2312" w:hAnsi="仿宋_GB2312" w:cs="仿宋_GB2312" w:hint="eastAsia"/>
          <w:sz w:val="30"/>
          <w:szCs w:val="30"/>
        </w:rPr>
        <w:t>北京</w:t>
      </w:r>
      <w:r>
        <w:rPr>
          <w:rFonts w:ascii="仿宋_GB2312" w:eastAsia="仿宋_GB2312" w:hAnsi="仿宋_GB2312" w:cs="仿宋_GB2312" w:hint="eastAsia"/>
          <w:sz w:val="30"/>
          <w:szCs w:val="30"/>
        </w:rPr>
        <w:t>:</w:t>
      </w:r>
      <w:r>
        <w:rPr>
          <w:rFonts w:ascii="仿宋_GB2312" w:eastAsia="仿宋_GB2312" w:hAnsi="仿宋_GB2312" w:cs="仿宋_GB2312" w:hint="eastAsia"/>
          <w:sz w:val="30"/>
          <w:szCs w:val="30"/>
        </w:rPr>
        <w:t>中国农业出版社，</w:t>
      </w:r>
      <w:r>
        <w:rPr>
          <w:rFonts w:ascii="仿宋_GB2312" w:eastAsia="仿宋_GB2312" w:hAnsi="仿宋_GB2312" w:cs="仿宋_GB2312" w:hint="eastAsia"/>
          <w:sz w:val="30"/>
          <w:szCs w:val="30"/>
        </w:rPr>
        <w:t>2008.5</w:t>
      </w:r>
    </w:p>
    <w:p w:rsidR="00017C9D" w:rsidRDefault="00017C9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学科、专业名称：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作物栽培学与耕作学</w:t>
      </w: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复试科目名称：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耕作学</w:t>
      </w:r>
    </w:p>
    <w:p w:rsidR="00017C9D" w:rsidRDefault="00E57621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考试大纲：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第一章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 </w:t>
      </w:r>
      <w:proofErr w:type="gramStart"/>
      <w:r>
        <w:rPr>
          <w:rFonts w:ascii="仿宋_GB2312" w:eastAsia="仿宋_GB2312" w:hAnsi="仿宋_GB2312" w:cs="仿宋_GB2312" w:hint="eastAsia"/>
          <w:b/>
          <w:sz w:val="30"/>
          <w:szCs w:val="30"/>
        </w:rPr>
        <w:t>绪</w:t>
      </w:r>
      <w:proofErr w:type="gramEnd"/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 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论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耕作学及其发展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第二节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耕作制度及其构成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第三节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耕作制度基本原理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第二章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作物布局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作物的生态适应性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一、作物对光的适应性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二、作物对温度的适应性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三、作物对水分的适应性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四、作物对土肥的适应性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五、作物对地貌的适应性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第二节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作物布局优化设计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一、作物布局原则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二、作物布局设计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三、作物布局方法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第三节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我国作物布局与结构调整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一、我国主要作物布局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二、我国种植业结构变化特征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三、种植业结构调整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第三章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多熟种植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多熟种植概况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一、多熟种植内涵与类型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二、多熟种植的地位与作用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三、国内外多熟种植的发展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第二节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复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种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一、复种概述（概念、类型、作用）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二、复种基本条件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三、复种模式与技术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第三节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间混套作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一、间混套作概述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二、间混套作效益原理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三、间混套作关键技术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四、我国间套作主要类型与方式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第四章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轮作与连作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轮作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一、轮作概念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二、轮作效应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三、作物茬口及特性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四、轮作类型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第二节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连作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一、连作概念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二、连作效应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三、作物对连作的反应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四、连作类型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第五章　土壤耕作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　土壤耕作目的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一、土壤耕作的任务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二、土壤耕作的原则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三、土壤耕作的依据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第二节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土壤耕作技术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一、基本耕作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二、表土耕作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三、覆盖免耕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第三节　土壤耕作制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一、主要耕法（平翻耕法、深松耕法、垄作耕法、少免耕法）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二、土壤耕作制（与种植制度配套的土壤耕作组合、合理轮耕制度）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(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联合作业、一体化耕作、农机农艺结合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)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第四节、保护性耕作技术与应用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一、保护性耕作概述（概念、意义）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二、国内外发展状况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三、主要模式与类型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第六章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农田培肥与保护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第一节、地力与肥力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一、地力概念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二、地力与肥力区别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第二节　土壤培肥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一、农田有机质与养分平衡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二、农田培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肥主要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途径（有机培肥、无机培肥、绿肥、有机无机相结合）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第三节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农田水分调控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一、农田水分平衡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二、农田水分调控措施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三、节水耕作制度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第四节、农田防护与修复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一、农田退化类型及成因（水蚀、风蚀、污染、盐碱）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二、农田防护措施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三、农田生态修复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</w:p>
    <w:p w:rsidR="00017C9D" w:rsidRDefault="00E57621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第七章　区域耕作制度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第一节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我国耕作制度区划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一、区划原则及指标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二、分区概况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</w:p>
    <w:p w:rsidR="00017C9D" w:rsidRDefault="00E57621">
      <w:pPr>
        <w:pStyle w:val="2"/>
        <w:spacing w:line="360" w:lineRule="auto"/>
        <w:ind w:firstLineChars="0" w:firstLine="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第二节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我国耕作制度演变及其发展趋势</w:t>
      </w: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一、我国耕作制度历史演进</w:t>
      </w:r>
    </w:p>
    <w:p w:rsidR="00017C9D" w:rsidRDefault="00E57621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二、我国耕作制度发展展望</w:t>
      </w:r>
    </w:p>
    <w:p w:rsidR="00017C9D" w:rsidRDefault="00E57621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参考书目：</w:t>
      </w:r>
    </w:p>
    <w:p w:rsidR="00017C9D" w:rsidRDefault="00E57621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《耕作学》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曹敏建主编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.-2</w:t>
      </w:r>
      <w:r>
        <w:rPr>
          <w:rFonts w:ascii="仿宋_GB2312" w:eastAsia="仿宋_GB2312" w:hAnsi="仿宋_GB2312" w:cs="仿宋_GB2312" w:hint="eastAsia"/>
          <w:sz w:val="30"/>
          <w:szCs w:val="30"/>
        </w:rPr>
        <w:t>版</w:t>
      </w:r>
      <w:r>
        <w:rPr>
          <w:rFonts w:ascii="仿宋_GB2312" w:eastAsia="仿宋_GB2312" w:hAnsi="仿宋_GB2312" w:cs="仿宋_GB2312" w:hint="eastAsia"/>
          <w:sz w:val="30"/>
          <w:szCs w:val="30"/>
        </w:rPr>
        <w:t>.-</w:t>
      </w:r>
      <w:r>
        <w:rPr>
          <w:rFonts w:ascii="仿宋_GB2312" w:eastAsia="仿宋_GB2312" w:hAnsi="仿宋_GB2312" w:cs="仿宋_GB2312" w:hint="eastAsia"/>
          <w:sz w:val="30"/>
          <w:szCs w:val="30"/>
        </w:rPr>
        <w:t>北京：中国农业出版社，</w:t>
      </w:r>
      <w:r>
        <w:rPr>
          <w:rFonts w:ascii="仿宋_GB2312" w:eastAsia="仿宋_GB2312" w:hAnsi="仿宋_GB2312" w:cs="仿宋_GB2312" w:hint="eastAsia"/>
          <w:sz w:val="30"/>
          <w:szCs w:val="30"/>
        </w:rPr>
        <w:t>2013.8</w:t>
      </w: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2018.6</w:t>
      </w:r>
      <w:r>
        <w:rPr>
          <w:rFonts w:ascii="仿宋_GB2312" w:eastAsia="仿宋_GB2312" w:hAnsi="仿宋_GB2312" w:cs="仿宋_GB2312" w:hint="eastAsia"/>
          <w:sz w:val="30"/>
          <w:szCs w:val="30"/>
        </w:rPr>
        <w:t>重印）</w:t>
      </w:r>
    </w:p>
    <w:p w:rsidR="00017C9D" w:rsidRDefault="00017C9D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</w:p>
    <w:p w:rsidR="00017C9D" w:rsidRDefault="00017C9D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</w:p>
    <w:p w:rsidR="00017C9D" w:rsidRDefault="00017C9D">
      <w:pPr>
        <w:pStyle w:val="2"/>
        <w:spacing w:line="360" w:lineRule="auto"/>
        <w:ind w:firstLineChars="100" w:firstLine="3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学科、专业名称</w:t>
      </w:r>
      <w:r>
        <w:rPr>
          <w:rFonts w:ascii="仿宋_GB2312" w:eastAsia="仿宋_GB2312" w:hAnsi="仿宋_GB2312" w:cs="仿宋_GB2312" w:hint="eastAsia"/>
          <w:sz w:val="30"/>
          <w:szCs w:val="30"/>
        </w:rPr>
        <w:t>：农艺与种业</w:t>
      </w:r>
    </w:p>
    <w:p w:rsidR="00017C9D" w:rsidRDefault="00E5762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复试科目名称：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>同学术型各专业复试科目相同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任选一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</w:p>
    <w:p w:rsidR="00017C9D" w:rsidRDefault="00017C9D">
      <w:pPr>
        <w:jc w:val="left"/>
        <w:rPr>
          <w:rFonts w:ascii="Times New Roman" w:hAnsi="Times New Roman" w:cs="仿宋_GB2312"/>
          <w:sz w:val="36"/>
          <w:szCs w:val="30"/>
        </w:rPr>
      </w:pPr>
    </w:p>
    <w:p w:rsidR="00017C9D" w:rsidRDefault="00017C9D"/>
    <w:sectPr w:rsidR="00017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9D"/>
    <w:rsid w:val="00017C9D"/>
    <w:rsid w:val="00E57621"/>
    <w:rsid w:val="026B1283"/>
    <w:rsid w:val="3212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semiHidden/>
    <w:qFormat/>
    <w:pPr>
      <w:ind w:firstLineChars="200" w:firstLine="420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semiHidden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437</Words>
  <Characters>2497</Characters>
  <Application>Microsoft Office Word</Application>
  <DocSecurity>0</DocSecurity>
  <Lines>20</Lines>
  <Paragraphs>5</Paragraphs>
  <ScaleCrop>false</ScaleCrop>
  <Company>Microsoft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高齐</cp:lastModifiedBy>
  <cp:revision>2</cp:revision>
  <dcterms:created xsi:type="dcterms:W3CDTF">2021-07-13T03:29:00Z</dcterms:created>
  <dcterms:modified xsi:type="dcterms:W3CDTF">2021-09-10T07:53:00Z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3278E91785594929BB39902C8CFF747B</vt:lpwstr>
  </property>
</Properties>
</file>