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初试科目考试大纲</w:t>
      </w:r>
    </w:p>
    <w:p>
      <w:pPr>
        <w:jc w:val="left"/>
        <w:rPr>
          <w:rFonts w:ascii="仿宋_GB2312" w:hAnsi="仿宋_GB2312" w:eastAsia="仿宋_GB2312" w:cs="仿宋_GB2312"/>
          <w:b/>
          <w:bCs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</w:rPr>
        <w:t>科目代码：448</w:t>
      </w:r>
    </w:p>
    <w:p>
      <w:pPr>
        <w:jc w:val="left"/>
        <w:rPr>
          <w:rFonts w:ascii="仿宋_GB2312" w:hAnsi="仿宋_GB2312" w:eastAsia="仿宋_GB2312" w:cs="仿宋_GB2312"/>
          <w:b/>
          <w:bCs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</w:rPr>
        <w:t>科目名称：《汉语写作与百科知识》</w:t>
      </w:r>
    </w:p>
    <w:p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一、考试范围</w:t>
      </w:r>
    </w:p>
    <w:p>
      <w:pPr>
        <w:ind w:firstLine="600" w:firstLineChars="200"/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《汉语写作与百科知识》是测查考生百科知识、汉语写作能力的尺度参照性水平考试。  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0"/>
          <w:szCs w:val="30"/>
        </w:rPr>
        <w:t xml:space="preserve"> </w:t>
      </w:r>
    </w:p>
    <w:p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二、考试形式</w:t>
      </w:r>
    </w:p>
    <w:p>
      <w:pPr>
        <w:ind w:firstLine="600" w:firstLineChars="200"/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采取主、客观试题相结合，单项技能与综合技能相结合的测试方法，强调对汉语百科知识和汉语写作能力测查。考试内容包括以下三个部分：百科知识、应用文写作、命题作文，总分150分。</w:t>
      </w:r>
    </w:p>
    <w:p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I. 百科知识</w:t>
      </w:r>
    </w:p>
    <w:p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1. 考试要求</w:t>
      </w:r>
    </w:p>
    <w:p>
      <w:pPr>
        <w:ind w:firstLine="600" w:firstLineChars="200"/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对中外文化、国内国际政治、经济、文化以及科技发展前沿等相关知识有一定了解。</w:t>
      </w:r>
    </w:p>
    <w:p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2. 题型 </w:t>
      </w:r>
    </w:p>
    <w:p>
      <w:pPr>
        <w:ind w:firstLine="600" w:firstLineChars="200"/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能够准确作答相关的中国历史文化、文学、文字百科知识，测查内容一般为25项知识点，每一个项目2分，总分50分。考试时间为6</w:t>
      </w:r>
      <w:r>
        <w:rPr>
          <w:rFonts w:ascii="仿宋_GB2312" w:hAnsi="仿宋_GB2312" w:eastAsia="仿宋_GB2312" w:cs="仿宋_GB2312"/>
          <w:sz w:val="30"/>
          <w:szCs w:val="30"/>
        </w:rPr>
        <w:t>0</w:t>
      </w:r>
      <w:r>
        <w:rPr>
          <w:rFonts w:hint="eastAsia" w:ascii="仿宋_GB2312" w:hAnsi="仿宋_GB2312" w:eastAsia="仿宋_GB2312" w:cs="仿宋_GB2312"/>
          <w:sz w:val="30"/>
          <w:szCs w:val="30"/>
        </w:rPr>
        <w:t>分钟。</w:t>
      </w:r>
    </w:p>
    <w:p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II. 应用文写作    </w:t>
      </w:r>
    </w:p>
    <w:p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1. 考试要求</w:t>
      </w:r>
    </w:p>
    <w:p>
      <w:pPr>
        <w:ind w:firstLine="600" w:firstLineChars="200"/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根据所提供的信息和场景完成一篇450词左右的应用文，体裁包括说明书、会议通知、商务信函、备忘录、广告等。要求言简意赅，凸显专业性、技术性和实用性。</w:t>
      </w:r>
    </w:p>
    <w:p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2. 题型</w:t>
      </w:r>
    </w:p>
    <w:p>
      <w:pPr>
        <w:ind w:firstLine="600" w:firstLineChars="200"/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试卷提供应用文写作的信息、场景及写作要求，由考生根据提示写作，总分40分。 考试时间为6</w:t>
      </w:r>
      <w:r>
        <w:rPr>
          <w:rFonts w:ascii="仿宋_GB2312" w:hAnsi="仿宋_GB2312" w:eastAsia="仿宋_GB2312" w:cs="仿宋_GB2312"/>
          <w:sz w:val="30"/>
          <w:szCs w:val="30"/>
        </w:rPr>
        <w:t>0</w:t>
      </w:r>
      <w:r>
        <w:rPr>
          <w:rFonts w:hint="eastAsia" w:ascii="仿宋_GB2312" w:hAnsi="仿宋_GB2312" w:eastAsia="仿宋_GB2312" w:cs="仿宋_GB2312"/>
          <w:sz w:val="30"/>
          <w:szCs w:val="30"/>
        </w:rPr>
        <w:t>分钟。</w:t>
      </w:r>
    </w:p>
    <w:p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III. 命题作文     </w:t>
      </w:r>
    </w:p>
    <w:p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1. 考试要求</w:t>
      </w:r>
    </w:p>
    <w:p>
      <w:pPr>
        <w:ind w:firstLine="600" w:firstLineChars="200"/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根据命题完成一篇800字左右的现代汉语作文。体裁可以是说明文、议论文或应用文。要求文字通顺、用词得体、结构合理、文体恰当、文笔优美等。</w:t>
      </w:r>
    </w:p>
    <w:p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2. 题型 </w:t>
      </w:r>
    </w:p>
    <w:p>
      <w:pPr>
        <w:ind w:firstLine="600" w:firstLineChars="200"/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试卷给出情景和题目，考生根据命题要求与提示完成，总分60分。考试时间为6</w:t>
      </w:r>
      <w:r>
        <w:rPr>
          <w:rFonts w:ascii="仿宋_GB2312" w:hAnsi="仿宋_GB2312" w:eastAsia="仿宋_GB2312" w:cs="仿宋_GB2312"/>
          <w:sz w:val="30"/>
          <w:szCs w:val="30"/>
        </w:rPr>
        <w:t>0</w:t>
      </w:r>
      <w:r>
        <w:rPr>
          <w:rFonts w:hint="eastAsia" w:ascii="仿宋_GB2312" w:hAnsi="仿宋_GB2312" w:eastAsia="仿宋_GB2312" w:cs="仿宋_GB2312"/>
          <w:sz w:val="30"/>
          <w:szCs w:val="30"/>
        </w:rPr>
        <w:t>分钟。</w:t>
      </w:r>
    </w:p>
    <w:p>
      <w:pPr>
        <w:jc w:val="center"/>
        <w:rPr>
          <w:rFonts w:ascii="仿宋_GB2312" w:hAnsi="仿宋_GB2312" w:eastAsia="仿宋_GB2312" w:cs="仿宋_GB2312"/>
          <w:b/>
          <w:bCs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</w:rPr>
        <w:t>《448-汉语写作与百科知识》考试内容一览表</w:t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1418"/>
        <w:gridCol w:w="4285"/>
        <w:gridCol w:w="765"/>
        <w:gridCol w:w="13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50" w:after="50" w:line="360" w:lineRule="auto"/>
              <w:jc w:val="center"/>
              <w:rPr>
                <w:rFonts w:ascii="仿宋" w:hAnsi="仿宋" w:eastAsia="仿宋"/>
                <w:b/>
                <w:color w:val="000000"/>
                <w:szCs w:val="22"/>
              </w:rPr>
            </w:pPr>
            <w:r>
              <w:rPr>
                <w:rFonts w:hint="eastAsia" w:ascii="仿宋" w:hAnsi="仿宋" w:eastAsia="仿宋"/>
                <w:b/>
                <w:color w:val="000000"/>
                <w:szCs w:val="22"/>
              </w:rPr>
              <w:t>序号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50" w:after="50" w:line="360" w:lineRule="auto"/>
              <w:jc w:val="center"/>
              <w:rPr>
                <w:rFonts w:ascii="仿宋" w:hAnsi="仿宋" w:eastAsia="仿宋"/>
                <w:b/>
                <w:color w:val="000000"/>
                <w:szCs w:val="22"/>
              </w:rPr>
            </w:pPr>
            <w:r>
              <w:rPr>
                <w:rFonts w:hint="eastAsia" w:ascii="仿宋" w:hAnsi="仿宋" w:eastAsia="仿宋"/>
                <w:b/>
                <w:color w:val="000000"/>
                <w:szCs w:val="22"/>
              </w:rPr>
              <w:t>题型</w:t>
            </w:r>
          </w:p>
        </w:tc>
        <w:tc>
          <w:tcPr>
            <w:tcW w:w="25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50" w:after="50" w:line="360" w:lineRule="auto"/>
              <w:jc w:val="center"/>
              <w:rPr>
                <w:rFonts w:ascii="仿宋" w:hAnsi="仿宋" w:eastAsia="仿宋"/>
                <w:b/>
                <w:color w:val="000000"/>
                <w:szCs w:val="22"/>
              </w:rPr>
            </w:pPr>
            <w:r>
              <w:rPr>
                <w:rFonts w:hint="eastAsia" w:ascii="仿宋" w:hAnsi="仿宋" w:eastAsia="仿宋"/>
                <w:b/>
                <w:color w:val="000000"/>
                <w:szCs w:val="22"/>
              </w:rPr>
              <w:t>题量</w:t>
            </w:r>
          </w:p>
        </w:tc>
        <w:tc>
          <w:tcPr>
            <w:tcW w:w="4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50" w:after="50" w:line="360" w:lineRule="auto"/>
              <w:jc w:val="center"/>
              <w:rPr>
                <w:rFonts w:ascii="仿宋" w:hAnsi="仿宋" w:eastAsia="仿宋"/>
                <w:b/>
                <w:color w:val="000000"/>
                <w:szCs w:val="22"/>
              </w:rPr>
            </w:pPr>
            <w:r>
              <w:rPr>
                <w:rFonts w:hint="eastAsia" w:ascii="仿宋" w:hAnsi="仿宋" w:eastAsia="仿宋"/>
                <w:b/>
                <w:color w:val="000000"/>
                <w:szCs w:val="22"/>
              </w:rPr>
              <w:t>分值</w:t>
            </w:r>
          </w:p>
        </w:tc>
        <w:tc>
          <w:tcPr>
            <w:tcW w:w="8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50" w:after="50" w:line="360" w:lineRule="auto"/>
              <w:jc w:val="center"/>
              <w:rPr>
                <w:rFonts w:ascii="仿宋" w:hAnsi="仿宋" w:eastAsia="仿宋"/>
                <w:b/>
                <w:color w:val="000000"/>
                <w:szCs w:val="22"/>
              </w:rPr>
            </w:pPr>
            <w:r>
              <w:rPr>
                <w:rFonts w:hint="eastAsia" w:ascii="仿宋" w:hAnsi="仿宋" w:eastAsia="仿宋"/>
                <w:b/>
                <w:color w:val="000000"/>
                <w:szCs w:val="22"/>
              </w:rPr>
              <w:t>时间</w:t>
            </w:r>
            <w:r>
              <w:rPr>
                <w:rFonts w:ascii="仿宋" w:hAnsi="仿宋" w:eastAsia="仿宋"/>
                <w:b/>
                <w:color w:val="000000"/>
                <w:szCs w:val="22"/>
              </w:rPr>
              <w:t xml:space="preserve"> </w:t>
            </w:r>
            <w:r>
              <w:rPr>
                <w:rFonts w:hint="eastAsia" w:ascii="仿宋" w:hAnsi="仿宋" w:eastAsia="仿宋"/>
                <w:b/>
                <w:color w:val="000000"/>
                <w:szCs w:val="22"/>
              </w:rPr>
              <w:t>（分钟）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50" w:after="50" w:line="360" w:lineRule="auto"/>
              <w:jc w:val="center"/>
              <w:rPr>
                <w:rFonts w:ascii="仿宋" w:hAnsi="仿宋" w:eastAsia="仿宋"/>
                <w:color w:val="000000"/>
                <w:szCs w:val="22"/>
              </w:rPr>
            </w:pPr>
            <w:r>
              <w:rPr>
                <w:rFonts w:ascii="仿宋" w:hAnsi="仿宋" w:eastAsia="仿宋"/>
                <w:color w:val="000000"/>
                <w:szCs w:val="22"/>
              </w:rPr>
              <w:t>1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50" w:after="50" w:line="360" w:lineRule="auto"/>
              <w:jc w:val="center"/>
              <w:rPr>
                <w:rFonts w:ascii="仿宋" w:hAnsi="仿宋" w:eastAsia="仿宋"/>
                <w:color w:val="000000"/>
                <w:szCs w:val="22"/>
              </w:rPr>
            </w:pPr>
            <w:r>
              <w:rPr>
                <w:rFonts w:hint="eastAsia" w:ascii="仿宋" w:hAnsi="仿宋" w:eastAsia="仿宋"/>
                <w:color w:val="000000"/>
                <w:szCs w:val="22"/>
              </w:rPr>
              <w:t>百科知识</w:t>
            </w:r>
          </w:p>
        </w:tc>
        <w:tc>
          <w:tcPr>
            <w:tcW w:w="25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50" w:after="50" w:line="360" w:lineRule="auto"/>
              <w:jc w:val="center"/>
              <w:rPr>
                <w:rFonts w:ascii="仿宋" w:hAnsi="仿宋" w:eastAsia="仿宋"/>
                <w:color w:val="000000"/>
                <w:szCs w:val="22"/>
              </w:rPr>
            </w:pPr>
            <w:r>
              <w:rPr>
                <w:rFonts w:ascii="仿宋" w:hAnsi="仿宋" w:eastAsia="仿宋"/>
                <w:color w:val="000000"/>
                <w:szCs w:val="22"/>
              </w:rPr>
              <w:t>25</w:t>
            </w:r>
            <w:r>
              <w:rPr>
                <w:rFonts w:hint="eastAsia" w:ascii="仿宋" w:hAnsi="仿宋" w:eastAsia="仿宋"/>
                <w:color w:val="000000"/>
                <w:szCs w:val="22"/>
              </w:rPr>
              <w:t>个选择题</w:t>
            </w:r>
          </w:p>
        </w:tc>
        <w:tc>
          <w:tcPr>
            <w:tcW w:w="4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50" w:after="50" w:line="360" w:lineRule="auto"/>
              <w:jc w:val="center"/>
              <w:rPr>
                <w:rFonts w:ascii="仿宋" w:hAnsi="仿宋" w:eastAsia="仿宋"/>
                <w:color w:val="000000"/>
                <w:szCs w:val="22"/>
              </w:rPr>
            </w:pPr>
            <w:r>
              <w:rPr>
                <w:rFonts w:hint="eastAsia" w:ascii="仿宋" w:hAnsi="仿宋" w:eastAsia="仿宋"/>
                <w:color w:val="000000"/>
                <w:szCs w:val="22"/>
              </w:rPr>
              <w:t>50</w:t>
            </w:r>
          </w:p>
        </w:tc>
        <w:tc>
          <w:tcPr>
            <w:tcW w:w="8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50" w:after="50" w:line="360" w:lineRule="auto"/>
              <w:jc w:val="center"/>
              <w:rPr>
                <w:rFonts w:ascii="仿宋" w:hAnsi="仿宋" w:eastAsia="仿宋"/>
                <w:color w:val="000000"/>
                <w:szCs w:val="22"/>
              </w:rPr>
            </w:pPr>
            <w:r>
              <w:rPr>
                <w:rFonts w:hint="eastAsia" w:ascii="仿宋" w:hAnsi="仿宋" w:eastAsia="仿宋"/>
                <w:color w:val="000000"/>
                <w:szCs w:val="22"/>
              </w:rPr>
              <w:t>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50" w:after="50" w:line="360" w:lineRule="auto"/>
              <w:jc w:val="center"/>
              <w:rPr>
                <w:rFonts w:ascii="仿宋" w:hAnsi="仿宋" w:eastAsia="仿宋"/>
                <w:color w:val="000000"/>
                <w:szCs w:val="22"/>
              </w:rPr>
            </w:pPr>
            <w:r>
              <w:rPr>
                <w:rFonts w:ascii="仿宋" w:hAnsi="仿宋" w:eastAsia="仿宋"/>
                <w:color w:val="000000"/>
                <w:szCs w:val="22"/>
              </w:rPr>
              <w:t>2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50" w:after="50" w:line="360" w:lineRule="auto"/>
              <w:jc w:val="center"/>
              <w:rPr>
                <w:rFonts w:ascii="仿宋" w:hAnsi="仿宋" w:eastAsia="仿宋"/>
                <w:color w:val="000000"/>
                <w:szCs w:val="22"/>
              </w:rPr>
            </w:pPr>
            <w:r>
              <w:rPr>
                <w:rFonts w:hint="eastAsia" w:ascii="仿宋" w:hAnsi="仿宋" w:eastAsia="仿宋"/>
                <w:color w:val="000000"/>
                <w:szCs w:val="22"/>
              </w:rPr>
              <w:t>应用文写作</w:t>
            </w:r>
          </w:p>
        </w:tc>
        <w:tc>
          <w:tcPr>
            <w:tcW w:w="25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50" w:after="50" w:line="360" w:lineRule="auto"/>
              <w:jc w:val="center"/>
              <w:rPr>
                <w:rFonts w:ascii="仿宋" w:hAnsi="仿宋" w:eastAsia="仿宋"/>
                <w:color w:val="000000"/>
                <w:szCs w:val="22"/>
              </w:rPr>
            </w:pPr>
            <w:r>
              <w:rPr>
                <w:rFonts w:hint="eastAsia" w:ascii="仿宋" w:hAnsi="仿宋" w:eastAsia="仿宋"/>
                <w:color w:val="000000"/>
                <w:szCs w:val="22"/>
              </w:rPr>
              <w:t>一段应用文体文章，约</w:t>
            </w:r>
            <w:r>
              <w:rPr>
                <w:rFonts w:ascii="仿宋" w:hAnsi="仿宋" w:eastAsia="仿宋"/>
                <w:color w:val="000000"/>
                <w:szCs w:val="22"/>
              </w:rPr>
              <w:t>450</w:t>
            </w:r>
            <w:r>
              <w:rPr>
                <w:rFonts w:hint="eastAsia" w:ascii="仿宋" w:hAnsi="仿宋" w:eastAsia="仿宋"/>
                <w:color w:val="000000"/>
                <w:szCs w:val="22"/>
              </w:rPr>
              <w:t>个汉字</w:t>
            </w:r>
          </w:p>
        </w:tc>
        <w:tc>
          <w:tcPr>
            <w:tcW w:w="4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50" w:after="50" w:line="360" w:lineRule="auto"/>
              <w:jc w:val="center"/>
              <w:rPr>
                <w:rFonts w:ascii="仿宋" w:hAnsi="仿宋" w:eastAsia="仿宋"/>
                <w:color w:val="000000"/>
                <w:szCs w:val="22"/>
              </w:rPr>
            </w:pPr>
            <w:r>
              <w:rPr>
                <w:rFonts w:hint="eastAsia" w:ascii="仿宋" w:hAnsi="仿宋" w:eastAsia="仿宋"/>
                <w:color w:val="000000"/>
                <w:szCs w:val="22"/>
              </w:rPr>
              <w:t>40</w:t>
            </w:r>
          </w:p>
        </w:tc>
        <w:tc>
          <w:tcPr>
            <w:tcW w:w="8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50" w:after="50" w:line="360" w:lineRule="auto"/>
              <w:jc w:val="center"/>
              <w:rPr>
                <w:rFonts w:ascii="仿宋" w:hAnsi="仿宋" w:eastAsia="仿宋"/>
                <w:color w:val="000000"/>
                <w:szCs w:val="22"/>
              </w:rPr>
            </w:pPr>
            <w:r>
              <w:rPr>
                <w:rFonts w:hint="eastAsia" w:ascii="仿宋" w:hAnsi="仿宋" w:eastAsia="仿宋"/>
                <w:color w:val="000000"/>
                <w:szCs w:val="22"/>
              </w:rPr>
              <w:t>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50" w:after="50" w:line="360" w:lineRule="auto"/>
              <w:jc w:val="center"/>
              <w:rPr>
                <w:rFonts w:ascii="仿宋" w:hAnsi="仿宋" w:eastAsia="仿宋"/>
                <w:color w:val="000000"/>
                <w:szCs w:val="22"/>
              </w:rPr>
            </w:pPr>
            <w:r>
              <w:rPr>
                <w:rFonts w:ascii="仿宋" w:hAnsi="仿宋" w:eastAsia="仿宋"/>
                <w:color w:val="000000"/>
                <w:szCs w:val="22"/>
              </w:rPr>
              <w:t>3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50" w:after="50" w:line="360" w:lineRule="auto"/>
              <w:jc w:val="center"/>
              <w:rPr>
                <w:rFonts w:ascii="仿宋" w:hAnsi="仿宋" w:eastAsia="仿宋"/>
                <w:color w:val="000000"/>
                <w:szCs w:val="22"/>
              </w:rPr>
            </w:pPr>
            <w:r>
              <w:rPr>
                <w:rFonts w:hint="eastAsia" w:ascii="仿宋" w:hAnsi="仿宋" w:eastAsia="仿宋"/>
                <w:color w:val="000000"/>
                <w:szCs w:val="22"/>
              </w:rPr>
              <w:t>命题作文</w:t>
            </w:r>
          </w:p>
        </w:tc>
        <w:tc>
          <w:tcPr>
            <w:tcW w:w="25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50" w:after="50" w:line="360" w:lineRule="auto"/>
              <w:jc w:val="center"/>
              <w:rPr>
                <w:rFonts w:ascii="仿宋" w:hAnsi="仿宋" w:eastAsia="仿宋"/>
                <w:color w:val="000000"/>
                <w:szCs w:val="22"/>
              </w:rPr>
            </w:pPr>
            <w:r>
              <w:rPr>
                <w:rFonts w:hint="eastAsia" w:ascii="仿宋" w:hAnsi="仿宋" w:eastAsia="仿宋"/>
                <w:color w:val="000000"/>
                <w:szCs w:val="22"/>
              </w:rPr>
              <w:t>一篇</w:t>
            </w:r>
            <w:r>
              <w:rPr>
                <w:rFonts w:ascii="仿宋" w:hAnsi="仿宋" w:eastAsia="仿宋"/>
                <w:color w:val="000000"/>
                <w:szCs w:val="22"/>
              </w:rPr>
              <w:t>800</w:t>
            </w:r>
            <w:r>
              <w:rPr>
                <w:rFonts w:hint="eastAsia" w:ascii="仿宋" w:hAnsi="仿宋" w:eastAsia="仿宋"/>
                <w:color w:val="000000"/>
                <w:szCs w:val="22"/>
              </w:rPr>
              <w:t>汉字的现代汉语文章</w:t>
            </w:r>
          </w:p>
        </w:tc>
        <w:tc>
          <w:tcPr>
            <w:tcW w:w="4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50" w:after="50" w:line="360" w:lineRule="auto"/>
              <w:jc w:val="center"/>
              <w:rPr>
                <w:rFonts w:ascii="仿宋" w:hAnsi="仿宋" w:eastAsia="仿宋"/>
                <w:color w:val="000000"/>
                <w:szCs w:val="22"/>
              </w:rPr>
            </w:pPr>
            <w:r>
              <w:rPr>
                <w:rFonts w:hint="eastAsia" w:ascii="仿宋" w:hAnsi="仿宋" w:eastAsia="仿宋"/>
                <w:color w:val="000000"/>
                <w:szCs w:val="22"/>
              </w:rPr>
              <w:t>60</w:t>
            </w:r>
          </w:p>
        </w:tc>
        <w:tc>
          <w:tcPr>
            <w:tcW w:w="8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50" w:after="50" w:line="360" w:lineRule="auto"/>
              <w:jc w:val="center"/>
              <w:rPr>
                <w:rFonts w:ascii="仿宋" w:hAnsi="仿宋" w:eastAsia="仿宋"/>
                <w:color w:val="000000"/>
                <w:szCs w:val="22"/>
              </w:rPr>
            </w:pPr>
            <w:r>
              <w:rPr>
                <w:rFonts w:hint="eastAsia" w:ascii="仿宋" w:hAnsi="仿宋" w:eastAsia="仿宋"/>
                <w:color w:val="000000"/>
                <w:szCs w:val="22"/>
              </w:rPr>
              <w:t>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50" w:after="50" w:line="360" w:lineRule="auto"/>
              <w:rPr>
                <w:rFonts w:ascii="仿宋" w:hAnsi="仿宋" w:eastAsia="仿宋"/>
                <w:color w:val="000000"/>
                <w:szCs w:val="22"/>
              </w:rPr>
            </w:pPr>
            <w:r>
              <w:rPr>
                <w:rFonts w:hint="eastAsia" w:ascii="仿宋" w:hAnsi="仿宋" w:eastAsia="仿宋"/>
                <w:color w:val="000000"/>
                <w:szCs w:val="22"/>
              </w:rPr>
              <w:t>总计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50" w:after="50" w:line="360" w:lineRule="auto"/>
              <w:jc w:val="center"/>
              <w:rPr>
                <w:rFonts w:ascii="仿宋" w:hAnsi="仿宋" w:eastAsia="仿宋"/>
                <w:color w:val="000000"/>
                <w:szCs w:val="22"/>
              </w:rPr>
            </w:pPr>
            <w:r>
              <w:rPr>
                <w:rFonts w:hint="eastAsia" w:ascii="仿宋" w:hAnsi="仿宋" w:eastAsia="仿宋"/>
                <w:color w:val="000000"/>
                <w:szCs w:val="22"/>
              </w:rPr>
              <w:t>----</w:t>
            </w:r>
          </w:p>
        </w:tc>
        <w:tc>
          <w:tcPr>
            <w:tcW w:w="25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50" w:after="50" w:line="360" w:lineRule="auto"/>
              <w:ind w:firstLine="1440" w:firstLineChars="686"/>
              <w:rPr>
                <w:rFonts w:ascii="仿宋" w:hAnsi="仿宋" w:eastAsia="仿宋"/>
                <w:color w:val="000000"/>
                <w:szCs w:val="22"/>
              </w:rPr>
            </w:pPr>
            <w:r>
              <w:rPr>
                <w:rFonts w:hint="eastAsia" w:ascii="仿宋" w:hAnsi="仿宋" w:eastAsia="仿宋"/>
                <w:color w:val="000000"/>
                <w:szCs w:val="22"/>
              </w:rPr>
              <w:t>----</w:t>
            </w:r>
          </w:p>
        </w:tc>
        <w:tc>
          <w:tcPr>
            <w:tcW w:w="4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50" w:after="50" w:line="360" w:lineRule="auto"/>
              <w:jc w:val="center"/>
              <w:rPr>
                <w:rFonts w:ascii="仿宋" w:hAnsi="仿宋" w:eastAsia="仿宋"/>
                <w:color w:val="000000"/>
                <w:szCs w:val="22"/>
              </w:rPr>
            </w:pPr>
            <w:r>
              <w:rPr>
                <w:rFonts w:hint="eastAsia" w:ascii="仿宋" w:hAnsi="仿宋" w:eastAsia="仿宋"/>
                <w:color w:val="000000"/>
                <w:szCs w:val="22"/>
              </w:rPr>
              <w:t>150</w:t>
            </w:r>
          </w:p>
        </w:tc>
        <w:tc>
          <w:tcPr>
            <w:tcW w:w="8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50" w:after="50" w:line="360" w:lineRule="auto"/>
              <w:jc w:val="center"/>
              <w:rPr>
                <w:rFonts w:ascii="仿宋" w:hAnsi="仿宋" w:eastAsia="仿宋"/>
                <w:color w:val="000000"/>
                <w:szCs w:val="22"/>
              </w:rPr>
            </w:pPr>
            <w:r>
              <w:rPr>
                <w:rFonts w:hint="eastAsia" w:ascii="仿宋" w:hAnsi="仿宋" w:eastAsia="仿宋"/>
                <w:color w:val="000000"/>
                <w:szCs w:val="22"/>
              </w:rPr>
              <w:t>180</w:t>
            </w:r>
          </w:p>
        </w:tc>
      </w:tr>
    </w:tbl>
    <w:p>
      <w:pPr>
        <w:jc w:val="left"/>
        <w:rPr>
          <w:rFonts w:ascii="仿宋_GB2312" w:hAnsi="仿宋_GB2312" w:eastAsia="仿宋_GB2312" w:cs="仿宋_GB2312"/>
          <w:sz w:val="30"/>
          <w:szCs w:val="30"/>
        </w:rPr>
      </w:pPr>
    </w:p>
    <w:p>
      <w:pPr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hMWUyOGY4OWQ2ODEzMGM2ZmQ4NDU3ZWMxOGNhM2QifQ=="/>
  </w:docVars>
  <w:rsids>
    <w:rsidRoot w:val="00000000"/>
    <w:rsid w:val="05C16909"/>
    <w:rsid w:val="38C14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</Words>
  <Characters>8</Characters>
  <Lines>0</Lines>
  <Paragraphs>0</Paragraphs>
  <TotalTime>0</TotalTime>
  <ScaleCrop>false</ScaleCrop>
  <LinksUpToDate>false</LinksUpToDate>
  <CharactersWithSpaces>8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2022-08-25T06:54:43Z</dcterms:created>
  <dc:creator>A</dc:creator>
  <cp:lastModifiedBy>依拉那</cp:lastModifiedBy>
  <dcterms:modified xsi:type="dcterms:W3CDTF">2022-08-25T06:56:10Z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8EA624E1489C42378C9271D89733956E</vt:lpwstr>
  </property>
</Properties>
</file>