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D9" w:rsidRDefault="002A3CD9" w:rsidP="002A3CD9">
      <w:pPr>
        <w:pStyle w:val="a5"/>
        <w:spacing w:before="64"/>
        <w:ind w:left="4601"/>
        <w:outlineLvl w:val="0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艺术教育学院</w:t>
      </w:r>
    </w:p>
    <w:p w:rsidR="002A3CD9" w:rsidRDefault="002A3CD9" w:rsidP="002A3CD9">
      <w:pPr>
        <w:pStyle w:val="a5"/>
        <w:spacing w:before="61"/>
        <w:ind w:left="3276"/>
        <w:outlineLvl w:val="0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2025年硕士学位研究生招生目录</w:t>
      </w:r>
    </w:p>
    <w:p w:rsidR="002A3CD9" w:rsidRDefault="002A3CD9" w:rsidP="002A3CD9">
      <w:pPr>
        <w:pStyle w:val="a5"/>
        <w:spacing w:before="209"/>
        <w:ind w:left="15"/>
      </w:pPr>
      <w:r>
        <w:rPr>
          <w:b/>
          <w:bCs/>
          <w:spacing w:val="-4"/>
        </w:rPr>
        <w:t>010 艺术教育学院（0431-85608508）</w:t>
      </w:r>
    </w:p>
    <w:p w:rsidR="002A3CD9" w:rsidRDefault="002A3CD9" w:rsidP="002A3CD9">
      <w:pPr>
        <w:pStyle w:val="a5"/>
        <w:spacing w:before="45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学术学位             专业名称：艺术学              专业代</w:t>
      </w:r>
      <w:r>
        <w:rPr>
          <w:b/>
          <w:bCs/>
          <w:spacing w:val="-2"/>
        </w:rPr>
        <w:t>码：130100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2A3CD9" w:rsidTr="005E02A7">
        <w:trPr>
          <w:trHeight w:val="552"/>
        </w:trPr>
        <w:tc>
          <w:tcPr>
            <w:tcW w:w="5371" w:type="dxa"/>
          </w:tcPr>
          <w:p w:rsidR="002A3CD9" w:rsidRDefault="002A3CD9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2A3CD9" w:rsidRDefault="002A3CD9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2A3CD9" w:rsidRDefault="002A3CD9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2A3CD9" w:rsidTr="005E02A7">
        <w:trPr>
          <w:trHeight w:val="1268"/>
        </w:trPr>
        <w:tc>
          <w:tcPr>
            <w:tcW w:w="5371" w:type="dxa"/>
          </w:tcPr>
          <w:p w:rsidR="002A3CD9" w:rsidRDefault="002A3CD9" w:rsidP="005E02A7">
            <w:pPr>
              <w:pStyle w:val="TableText"/>
              <w:spacing w:before="310"/>
              <w:ind w:left="160" w:right="213" w:firstLine="5"/>
              <w:jc w:val="both"/>
            </w:pPr>
            <w:r>
              <w:rPr>
                <w:spacing w:val="-1"/>
              </w:rPr>
              <w:t>01</w:t>
            </w:r>
            <w:r>
              <w:rPr>
                <w:spacing w:val="-1"/>
              </w:rPr>
              <w:t>音乐教育（视唱练耳教育与教学研究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、电脑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音乐教育技术与教学研究、外国音乐文化研究、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学科教学（音乐））</w:t>
            </w:r>
          </w:p>
        </w:tc>
        <w:tc>
          <w:tcPr>
            <w:tcW w:w="3577" w:type="dxa"/>
          </w:tcPr>
          <w:p w:rsidR="002A3CD9" w:rsidRDefault="002A3CD9" w:rsidP="005E02A7">
            <w:pPr>
              <w:pStyle w:val="TableText"/>
              <w:spacing w:before="189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2A3CD9" w:rsidRDefault="002A3CD9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2.201</w:t>
            </w:r>
            <w:r>
              <w:rPr>
                <w:spacing w:val="-1"/>
                <w:position w:val="-1"/>
              </w:rPr>
              <w:t>英语一或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3.701</w:t>
            </w:r>
            <w:r>
              <w:rPr>
                <w:spacing w:val="-2"/>
                <w:position w:val="-1"/>
              </w:rPr>
              <w:t>中、西方音乐史</w:t>
            </w:r>
          </w:p>
          <w:p w:rsidR="002A3CD9" w:rsidRDefault="002A3CD9" w:rsidP="005E02A7">
            <w:pPr>
              <w:pStyle w:val="TableText"/>
              <w:spacing w:before="1"/>
              <w:ind w:left="157"/>
            </w:pPr>
            <w:r>
              <w:rPr>
                <w:spacing w:val="-1"/>
              </w:rPr>
              <w:t>4.801</w:t>
            </w:r>
            <w:r>
              <w:rPr>
                <w:spacing w:val="-1"/>
              </w:rPr>
              <w:t>艺术教育专业论文写作</w:t>
            </w:r>
          </w:p>
        </w:tc>
        <w:tc>
          <w:tcPr>
            <w:tcW w:w="2151" w:type="dxa"/>
          </w:tcPr>
          <w:p w:rsidR="002A3CD9" w:rsidRDefault="002A3CD9" w:rsidP="005E02A7"/>
        </w:tc>
      </w:tr>
    </w:tbl>
    <w:p w:rsidR="002A3CD9" w:rsidRDefault="002A3CD9" w:rsidP="002A3CD9"/>
    <w:p w:rsidR="002A3CD9" w:rsidRDefault="002A3CD9" w:rsidP="002A3CD9">
      <w:pPr>
        <w:pStyle w:val="a5"/>
        <w:spacing w:before="103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专业学位             专业名称：音乐              专业</w:t>
      </w:r>
      <w:r>
        <w:rPr>
          <w:b/>
          <w:bCs/>
          <w:spacing w:val="-2"/>
        </w:rPr>
        <w:t>代码：135200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2A3CD9" w:rsidTr="005E02A7">
        <w:trPr>
          <w:trHeight w:val="553"/>
        </w:trPr>
        <w:tc>
          <w:tcPr>
            <w:tcW w:w="5371" w:type="dxa"/>
          </w:tcPr>
          <w:p w:rsidR="002A3CD9" w:rsidRDefault="002A3CD9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2A3CD9" w:rsidRDefault="002A3CD9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2A3CD9" w:rsidRDefault="002A3CD9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2A3CD9" w:rsidTr="005E02A7">
        <w:trPr>
          <w:trHeight w:val="548"/>
        </w:trPr>
        <w:tc>
          <w:tcPr>
            <w:tcW w:w="5371" w:type="dxa"/>
          </w:tcPr>
          <w:p w:rsidR="002A3CD9" w:rsidRDefault="002A3CD9" w:rsidP="005E02A7">
            <w:pPr>
              <w:pStyle w:val="TableText"/>
              <w:spacing w:before="188"/>
              <w:ind w:left="165"/>
            </w:pPr>
            <w:r>
              <w:rPr>
                <w:spacing w:val="-2"/>
              </w:rPr>
              <w:t>01</w:t>
            </w:r>
            <w:r>
              <w:rPr>
                <w:spacing w:val="-2"/>
              </w:rPr>
              <w:t>钢琴教育与教学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 w:rsidR="002A3CD9" w:rsidRDefault="002A3CD9" w:rsidP="005E02A7"/>
          <w:p w:rsidR="002A3CD9" w:rsidRDefault="002A3CD9" w:rsidP="005E02A7"/>
          <w:p w:rsidR="002A3CD9" w:rsidRDefault="002A3CD9" w:rsidP="005E02A7"/>
          <w:p w:rsidR="002A3CD9" w:rsidRDefault="002A3CD9" w:rsidP="005E02A7">
            <w:pPr>
              <w:pStyle w:val="TableText"/>
              <w:spacing w:before="103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2A3CD9" w:rsidRDefault="002A3CD9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2.204</w:t>
            </w:r>
            <w:r>
              <w:rPr>
                <w:spacing w:val="-1"/>
                <w:position w:val="-1"/>
              </w:rPr>
              <w:t>英语二或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2A3CD9" w:rsidRDefault="002A3CD9" w:rsidP="005E02A7">
            <w:pPr>
              <w:pStyle w:val="TableText"/>
              <w:ind w:left="157"/>
            </w:pPr>
            <w:r>
              <w:rPr>
                <w:spacing w:val="-1"/>
              </w:rPr>
              <w:t>4.801</w:t>
            </w:r>
            <w:r>
              <w:rPr>
                <w:spacing w:val="-1"/>
              </w:rPr>
              <w:t>艺术教育专业论文写作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2A3CD9" w:rsidRDefault="002A3CD9" w:rsidP="005E02A7"/>
        </w:tc>
      </w:tr>
      <w:tr w:rsidR="002A3CD9" w:rsidTr="005E02A7">
        <w:trPr>
          <w:trHeight w:val="548"/>
        </w:trPr>
        <w:tc>
          <w:tcPr>
            <w:tcW w:w="5371" w:type="dxa"/>
          </w:tcPr>
          <w:p w:rsidR="002A3CD9" w:rsidRDefault="002A3CD9" w:rsidP="005E02A7">
            <w:pPr>
              <w:pStyle w:val="TableText"/>
              <w:spacing w:before="190"/>
              <w:ind w:left="165"/>
            </w:pPr>
            <w:r>
              <w:rPr>
                <w:spacing w:val="-2"/>
              </w:rPr>
              <w:t>02</w:t>
            </w:r>
            <w:r>
              <w:rPr>
                <w:spacing w:val="-2"/>
              </w:rPr>
              <w:t>声乐教育与教学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</w:tcPr>
          <w:p w:rsidR="002A3CD9" w:rsidRDefault="002A3CD9" w:rsidP="005E02A7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2A3CD9" w:rsidRDefault="002A3CD9" w:rsidP="005E02A7"/>
        </w:tc>
      </w:tr>
      <w:tr w:rsidR="002A3CD9" w:rsidTr="005E02A7">
        <w:trPr>
          <w:trHeight w:val="549"/>
        </w:trPr>
        <w:tc>
          <w:tcPr>
            <w:tcW w:w="5371" w:type="dxa"/>
          </w:tcPr>
          <w:p w:rsidR="002A3CD9" w:rsidRDefault="002A3CD9" w:rsidP="005E02A7">
            <w:pPr>
              <w:pStyle w:val="TableText"/>
              <w:spacing w:before="192"/>
              <w:ind w:left="165"/>
            </w:pPr>
            <w:r>
              <w:t>03</w:t>
            </w:r>
            <w:r>
              <w:t>管弦乐器教育与教学（单簧管、长笛）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</w:tcPr>
          <w:p w:rsidR="002A3CD9" w:rsidRDefault="002A3CD9" w:rsidP="005E02A7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2A3CD9" w:rsidRDefault="002A3CD9" w:rsidP="005E02A7"/>
        </w:tc>
      </w:tr>
      <w:tr w:rsidR="002A3CD9" w:rsidTr="005E02A7">
        <w:trPr>
          <w:trHeight w:val="549"/>
        </w:trPr>
        <w:tc>
          <w:tcPr>
            <w:tcW w:w="5371" w:type="dxa"/>
          </w:tcPr>
          <w:p w:rsidR="002A3CD9" w:rsidRDefault="002A3CD9" w:rsidP="005E02A7">
            <w:pPr>
              <w:pStyle w:val="TableText"/>
              <w:spacing w:before="193"/>
              <w:ind w:left="165"/>
            </w:pPr>
            <w:r>
              <w:t>04</w:t>
            </w:r>
            <w:r>
              <w:t>中国乐器教育与教学（二胡、古筝）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</w:tcPr>
          <w:p w:rsidR="002A3CD9" w:rsidRDefault="002A3CD9" w:rsidP="005E02A7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2A3CD9" w:rsidRDefault="002A3CD9" w:rsidP="005E02A7"/>
        </w:tc>
      </w:tr>
      <w:tr w:rsidR="002A3CD9" w:rsidTr="005E02A7">
        <w:trPr>
          <w:trHeight w:val="553"/>
        </w:trPr>
        <w:tc>
          <w:tcPr>
            <w:tcW w:w="5371" w:type="dxa"/>
          </w:tcPr>
          <w:p w:rsidR="002A3CD9" w:rsidRDefault="002A3CD9" w:rsidP="005E02A7">
            <w:pPr>
              <w:pStyle w:val="TableText"/>
              <w:spacing w:before="194"/>
              <w:ind w:left="165"/>
            </w:pPr>
            <w:r>
              <w:rPr>
                <w:spacing w:val="-1"/>
              </w:rPr>
              <w:t>05</w:t>
            </w:r>
            <w:r>
              <w:rPr>
                <w:spacing w:val="-1"/>
              </w:rPr>
              <w:t>音乐创作教育与教学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2A3CD9" w:rsidRDefault="002A3CD9" w:rsidP="005E02A7"/>
        </w:tc>
        <w:tc>
          <w:tcPr>
            <w:tcW w:w="2151" w:type="dxa"/>
            <w:vMerge/>
            <w:tcBorders>
              <w:top w:val="nil"/>
            </w:tcBorders>
          </w:tcPr>
          <w:p w:rsidR="002A3CD9" w:rsidRDefault="002A3CD9" w:rsidP="005E02A7"/>
        </w:tc>
      </w:tr>
    </w:tbl>
    <w:p w:rsidR="002A3CD9" w:rsidRDefault="002A3CD9" w:rsidP="002A3CD9"/>
    <w:p w:rsidR="002A3CD9" w:rsidRDefault="002A3CD9" w:rsidP="002A3CD9">
      <w:pPr>
        <w:pStyle w:val="a5"/>
        <w:spacing w:before="104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专业学位             专业名称：舞蹈              专业</w:t>
      </w:r>
      <w:r>
        <w:rPr>
          <w:b/>
          <w:bCs/>
          <w:spacing w:val="-2"/>
        </w:rPr>
        <w:t>代码：135300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2A3CD9" w:rsidTr="005E02A7">
        <w:trPr>
          <w:trHeight w:val="552"/>
        </w:trPr>
        <w:tc>
          <w:tcPr>
            <w:tcW w:w="5371" w:type="dxa"/>
          </w:tcPr>
          <w:p w:rsidR="002A3CD9" w:rsidRDefault="002A3CD9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2A3CD9" w:rsidRDefault="002A3CD9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2A3CD9" w:rsidRDefault="002A3CD9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2A3CD9" w:rsidTr="005E02A7">
        <w:trPr>
          <w:trHeight w:val="1268"/>
        </w:trPr>
        <w:tc>
          <w:tcPr>
            <w:tcW w:w="5371" w:type="dxa"/>
          </w:tcPr>
          <w:p w:rsidR="002A3CD9" w:rsidRDefault="002A3CD9" w:rsidP="005E02A7"/>
          <w:p w:rsidR="002A3CD9" w:rsidRDefault="002A3CD9" w:rsidP="005E02A7">
            <w:pPr>
              <w:pStyle w:val="TableText"/>
              <w:spacing w:before="103"/>
              <w:ind w:left="165"/>
            </w:pPr>
            <w:r>
              <w:rPr>
                <w:spacing w:val="-1"/>
              </w:rPr>
              <w:t>01</w:t>
            </w:r>
            <w:r>
              <w:rPr>
                <w:spacing w:val="-1"/>
              </w:rPr>
              <w:t>中小学舞蹈教育与教学</w:t>
            </w:r>
          </w:p>
        </w:tc>
        <w:tc>
          <w:tcPr>
            <w:tcW w:w="3577" w:type="dxa"/>
          </w:tcPr>
          <w:p w:rsidR="002A3CD9" w:rsidRDefault="002A3CD9" w:rsidP="005E02A7">
            <w:pPr>
              <w:pStyle w:val="TableText"/>
              <w:spacing w:before="189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2A3CD9" w:rsidRDefault="002A3CD9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2.204</w:t>
            </w:r>
            <w:r>
              <w:rPr>
                <w:spacing w:val="-1"/>
                <w:position w:val="-1"/>
              </w:rPr>
              <w:t>英语二或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2A3CD9" w:rsidRDefault="002A3CD9" w:rsidP="005E02A7">
            <w:pPr>
              <w:pStyle w:val="TableText"/>
              <w:ind w:left="157"/>
            </w:pPr>
            <w:r>
              <w:rPr>
                <w:spacing w:val="-1"/>
              </w:rPr>
              <w:t>4.801</w:t>
            </w:r>
            <w:r>
              <w:rPr>
                <w:spacing w:val="-1"/>
              </w:rPr>
              <w:t>艺术教育专业论文写作</w:t>
            </w:r>
          </w:p>
        </w:tc>
        <w:tc>
          <w:tcPr>
            <w:tcW w:w="2151" w:type="dxa"/>
          </w:tcPr>
          <w:p w:rsidR="002A3CD9" w:rsidRDefault="002A3CD9" w:rsidP="005E02A7"/>
        </w:tc>
      </w:tr>
    </w:tbl>
    <w:p w:rsidR="002A3CD9" w:rsidRDefault="002A3CD9" w:rsidP="002A3CD9">
      <w:pPr>
        <w:rPr>
          <w:rFonts w:hint="eastAsia"/>
        </w:rPr>
      </w:pPr>
    </w:p>
    <w:p w:rsidR="002A3CD9" w:rsidRDefault="002A3CD9" w:rsidP="002A3CD9">
      <w:pPr>
        <w:rPr>
          <w:rFonts w:hint="eastAsia"/>
        </w:rPr>
      </w:pPr>
    </w:p>
    <w:p w:rsidR="002A3CD9" w:rsidRDefault="002A3CD9" w:rsidP="002A3CD9">
      <w:pPr>
        <w:rPr>
          <w:rFonts w:hint="eastAsia"/>
        </w:rPr>
      </w:pPr>
    </w:p>
    <w:p w:rsidR="002A3CD9" w:rsidRDefault="002A3CD9" w:rsidP="002A3CD9">
      <w:pPr>
        <w:rPr>
          <w:rFonts w:hint="eastAsia"/>
        </w:rPr>
      </w:pPr>
    </w:p>
    <w:p w:rsidR="002A3CD9" w:rsidRDefault="002A3CD9" w:rsidP="002A3CD9">
      <w:pPr>
        <w:rPr>
          <w:rFonts w:hint="eastAsia"/>
        </w:rPr>
      </w:pPr>
    </w:p>
    <w:p w:rsidR="002A3CD9" w:rsidRDefault="002A3CD9" w:rsidP="002A3CD9">
      <w:pPr>
        <w:rPr>
          <w:rFonts w:hint="eastAsia"/>
        </w:rPr>
      </w:pPr>
    </w:p>
    <w:p w:rsidR="002A3CD9" w:rsidRDefault="002A3CD9" w:rsidP="002A3CD9"/>
    <w:p w:rsidR="002A3CD9" w:rsidRDefault="002A3CD9" w:rsidP="002A3CD9">
      <w:pPr>
        <w:pStyle w:val="a5"/>
        <w:spacing w:before="104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专业学位             专业名称：美术与书法              专业代码：</w:t>
      </w:r>
      <w:r>
        <w:rPr>
          <w:b/>
          <w:bCs/>
          <w:spacing w:val="-2"/>
        </w:rPr>
        <w:t>135600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2A3CD9" w:rsidTr="005E02A7">
        <w:trPr>
          <w:trHeight w:val="552"/>
        </w:trPr>
        <w:tc>
          <w:tcPr>
            <w:tcW w:w="5371" w:type="dxa"/>
          </w:tcPr>
          <w:p w:rsidR="002A3CD9" w:rsidRDefault="002A3CD9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2A3CD9" w:rsidRDefault="002A3CD9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2A3CD9" w:rsidRDefault="002A3CD9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2A3CD9" w:rsidTr="005E02A7">
        <w:trPr>
          <w:trHeight w:val="547"/>
        </w:trPr>
        <w:tc>
          <w:tcPr>
            <w:tcW w:w="5371" w:type="dxa"/>
          </w:tcPr>
          <w:p w:rsidR="002A3CD9" w:rsidRDefault="002A3CD9" w:rsidP="005E02A7">
            <w:pPr>
              <w:pStyle w:val="TableText"/>
              <w:spacing w:before="189"/>
              <w:ind w:left="165"/>
            </w:pPr>
            <w:r>
              <w:t>01</w:t>
            </w:r>
            <w:r>
              <w:t>中国画教育与教学（人物画）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 w:rsidR="002A3CD9" w:rsidRDefault="002A3CD9" w:rsidP="005E02A7"/>
          <w:p w:rsidR="002A3CD9" w:rsidRDefault="002A3CD9" w:rsidP="005E02A7">
            <w:pPr>
              <w:pStyle w:val="TableText"/>
              <w:spacing w:before="103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2A3CD9" w:rsidRDefault="002A3CD9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2.204</w:t>
            </w:r>
            <w:r>
              <w:rPr>
                <w:spacing w:val="-1"/>
                <w:position w:val="-1"/>
              </w:rPr>
              <w:t>英语二或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2A3CD9" w:rsidRDefault="002A3CD9" w:rsidP="005E02A7">
            <w:pPr>
              <w:pStyle w:val="TableText"/>
              <w:ind w:left="157"/>
            </w:pPr>
            <w:r>
              <w:rPr>
                <w:spacing w:val="-1"/>
              </w:rPr>
              <w:t>4.801</w:t>
            </w:r>
            <w:r>
              <w:rPr>
                <w:spacing w:val="-1"/>
              </w:rPr>
              <w:t>艺术教育专业论文写作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2A3CD9" w:rsidRDefault="002A3CD9" w:rsidP="005E02A7"/>
        </w:tc>
      </w:tr>
      <w:tr w:rsidR="002A3CD9" w:rsidTr="005E02A7">
        <w:trPr>
          <w:trHeight w:val="548"/>
        </w:trPr>
        <w:tc>
          <w:tcPr>
            <w:tcW w:w="5371" w:type="dxa"/>
          </w:tcPr>
          <w:p w:rsidR="002A3CD9" w:rsidRDefault="002A3CD9" w:rsidP="005E02A7">
            <w:pPr>
              <w:pStyle w:val="TableText"/>
              <w:spacing w:before="192"/>
              <w:ind w:left="165"/>
            </w:pPr>
            <w:r>
              <w:rPr>
                <w:spacing w:val="-2"/>
              </w:rPr>
              <w:t>02</w:t>
            </w:r>
            <w:r>
              <w:rPr>
                <w:spacing w:val="-2"/>
              </w:rPr>
              <w:t>油画教育与教学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</w:tcPr>
          <w:p w:rsidR="002A3CD9" w:rsidRDefault="002A3CD9" w:rsidP="005E02A7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2A3CD9" w:rsidRDefault="002A3CD9" w:rsidP="005E02A7"/>
        </w:tc>
      </w:tr>
      <w:tr w:rsidR="002A3CD9" w:rsidTr="005E02A7">
        <w:trPr>
          <w:trHeight w:val="552"/>
        </w:trPr>
        <w:tc>
          <w:tcPr>
            <w:tcW w:w="5371" w:type="dxa"/>
          </w:tcPr>
          <w:p w:rsidR="002A3CD9" w:rsidRDefault="002A3CD9" w:rsidP="005E02A7">
            <w:pPr>
              <w:pStyle w:val="TableText"/>
              <w:spacing w:before="192"/>
              <w:ind w:left="165"/>
            </w:pPr>
            <w:r>
              <w:rPr>
                <w:spacing w:val="-1"/>
              </w:rPr>
              <w:t>03</w:t>
            </w:r>
            <w:r>
              <w:rPr>
                <w:spacing w:val="-1"/>
              </w:rPr>
              <w:t>视觉传达设计教育与教学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2A3CD9" w:rsidRDefault="002A3CD9" w:rsidP="005E02A7"/>
        </w:tc>
        <w:tc>
          <w:tcPr>
            <w:tcW w:w="2151" w:type="dxa"/>
            <w:vMerge/>
            <w:tcBorders>
              <w:top w:val="nil"/>
            </w:tcBorders>
          </w:tcPr>
          <w:p w:rsidR="002A3CD9" w:rsidRDefault="002A3CD9" w:rsidP="005E02A7"/>
        </w:tc>
      </w:tr>
    </w:tbl>
    <w:p w:rsidR="002A3CD9" w:rsidRDefault="002A3CD9" w:rsidP="002A3CD9"/>
    <w:p w:rsidR="002A3CD9" w:rsidRDefault="002A3CD9" w:rsidP="002A3CD9">
      <w:pPr>
        <w:pStyle w:val="a5"/>
        <w:spacing w:before="103"/>
        <w:ind w:left="7"/>
      </w:pPr>
      <w:r>
        <w:rPr>
          <w:b/>
          <w:bCs/>
          <w:spacing w:val="-1"/>
        </w:rPr>
        <w:t>参考书目</w:t>
      </w:r>
    </w:p>
    <w:p w:rsidR="002A3CD9" w:rsidRDefault="002A3CD9" w:rsidP="002A3CD9">
      <w:pPr>
        <w:pStyle w:val="a5"/>
        <w:spacing w:before="87"/>
        <w:ind w:left="488"/>
        <w:outlineLvl w:val="1"/>
        <w:rPr>
          <w:rFonts w:hint="eastAsia"/>
          <w:b/>
          <w:bCs/>
          <w:spacing w:val="-3"/>
          <w:lang w:eastAsia="zh-CN"/>
        </w:rPr>
      </w:pPr>
      <w:r>
        <w:rPr>
          <w:b/>
          <w:bCs/>
          <w:spacing w:val="-3"/>
        </w:rPr>
        <w:t>一、艺术基础</w:t>
      </w:r>
    </w:p>
    <w:p w:rsidR="002A3CD9" w:rsidRDefault="002A3CD9" w:rsidP="002A3CD9">
      <w:pPr>
        <w:pStyle w:val="a5"/>
        <w:spacing w:before="49"/>
        <w:ind w:firstLineChars="150" w:firstLine="360"/>
      </w:pPr>
      <w:r>
        <w:t>《艺术学概论》（第四版），北京大学出版社，</w:t>
      </w:r>
      <w:r>
        <w:rPr>
          <w:spacing w:val="-1"/>
        </w:rPr>
        <w:t>彭吉象著</w:t>
      </w:r>
    </w:p>
    <w:p w:rsidR="002A3CD9" w:rsidRDefault="002A3CD9" w:rsidP="002A3CD9">
      <w:pPr>
        <w:pStyle w:val="a5"/>
        <w:spacing w:before="85"/>
        <w:ind w:left="9" w:firstLineChars="200" w:firstLine="478"/>
        <w:outlineLvl w:val="1"/>
      </w:pPr>
      <w:r>
        <w:rPr>
          <w:b/>
          <w:bCs/>
          <w:spacing w:val="-1"/>
        </w:rPr>
        <w:t>二、中、西方音乐史</w:t>
      </w:r>
    </w:p>
    <w:p w:rsidR="002A3CD9" w:rsidRDefault="002A3CD9" w:rsidP="002A3CD9">
      <w:pPr>
        <w:pStyle w:val="a5"/>
        <w:spacing w:before="49"/>
        <w:ind w:firstLineChars="200" w:firstLine="480"/>
        <w:rPr>
          <w:rFonts w:hint="eastAsia"/>
          <w:lang w:eastAsia="zh-CN"/>
        </w:rPr>
      </w:pPr>
      <w:r w:rsidRPr="007B76C6">
        <w:t>1.《西方音乐史简编》，上海音乐出版社，沈旋、谷文娴、陶辛编著</w:t>
      </w:r>
    </w:p>
    <w:p w:rsidR="002A3CD9" w:rsidRDefault="002A3CD9" w:rsidP="002A3CD9">
      <w:pPr>
        <w:pStyle w:val="a5"/>
        <w:spacing w:before="49"/>
        <w:ind w:firstLineChars="200" w:firstLine="480"/>
      </w:pPr>
      <w:r w:rsidRPr="007B76C6">
        <w:t>2.《中国近现代音乐史》，人民音乐出版社，汪毓和编著</w:t>
      </w:r>
    </w:p>
    <w:p w:rsidR="004358AB" w:rsidRDefault="004358AB" w:rsidP="00D31D50">
      <w:pPr>
        <w:spacing w:line="220" w:lineRule="atLeast"/>
      </w:pPr>
    </w:p>
    <w:sectPr w:rsidR="004358AB" w:rsidSect="002A3C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DE9" w:rsidRDefault="00456DE9" w:rsidP="002A3CD9">
      <w:pPr>
        <w:spacing w:after="0"/>
      </w:pPr>
      <w:r>
        <w:separator/>
      </w:r>
    </w:p>
  </w:endnote>
  <w:endnote w:type="continuationSeparator" w:id="0">
    <w:p w:rsidR="00456DE9" w:rsidRDefault="00456DE9" w:rsidP="002A3CD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DE9" w:rsidRDefault="00456DE9" w:rsidP="002A3CD9">
      <w:pPr>
        <w:spacing w:after="0"/>
      </w:pPr>
      <w:r>
        <w:separator/>
      </w:r>
    </w:p>
  </w:footnote>
  <w:footnote w:type="continuationSeparator" w:id="0">
    <w:p w:rsidR="00456DE9" w:rsidRDefault="00456DE9" w:rsidP="002A3CD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0FF8"/>
    <w:rsid w:val="002A3CD9"/>
    <w:rsid w:val="00323B43"/>
    <w:rsid w:val="003D37D8"/>
    <w:rsid w:val="00426133"/>
    <w:rsid w:val="004358AB"/>
    <w:rsid w:val="00456DE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3C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3CD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3C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3CD9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semiHidden/>
    <w:qFormat/>
    <w:rsid w:val="002A3CD9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semiHidden/>
    <w:rsid w:val="002A3CD9"/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2A3CD9"/>
    <w:pPr>
      <w:spacing w:after="0" w:line="240" w:lineRule="auto"/>
    </w:pPr>
    <w:rPr>
      <w:rFonts w:ascii="Arial" w:eastAsiaTheme="minorEastAsia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2A3CD9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2024-10-04T01:54:00Z</dcterms:modified>
</cp:coreProperties>
</file>