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DC" w:rsidRDefault="006115DC" w:rsidP="006115DC">
      <w:pPr>
        <w:pStyle w:val="a5"/>
        <w:spacing w:before="64"/>
        <w:ind w:left="4599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流行音乐学院</w:t>
      </w:r>
    </w:p>
    <w:p w:rsidR="006115DC" w:rsidRDefault="006115DC" w:rsidP="006115DC">
      <w:pPr>
        <w:pStyle w:val="a5"/>
        <w:spacing w:before="61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6115DC" w:rsidRDefault="006115DC" w:rsidP="006115DC">
      <w:pPr>
        <w:pStyle w:val="a5"/>
        <w:spacing w:before="205"/>
        <w:ind w:left="15"/>
      </w:pPr>
      <w:r>
        <w:rPr>
          <w:b/>
          <w:bCs/>
          <w:spacing w:val="-4"/>
        </w:rPr>
        <w:t>011 流行音乐学院（0431-85670004）</w:t>
      </w:r>
    </w:p>
    <w:p w:rsidR="006115DC" w:rsidRDefault="006115DC" w:rsidP="006115DC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专业名称：音乐              专业</w:t>
      </w:r>
      <w:r>
        <w:rPr>
          <w:b/>
          <w:bCs/>
          <w:spacing w:val="-2"/>
        </w:rPr>
        <w:t>代码：135200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6115DC" w:rsidTr="005E02A7">
        <w:trPr>
          <w:trHeight w:val="552"/>
        </w:trPr>
        <w:tc>
          <w:tcPr>
            <w:tcW w:w="5371" w:type="dxa"/>
          </w:tcPr>
          <w:p w:rsidR="006115DC" w:rsidRDefault="006115DC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6115DC" w:rsidRDefault="006115DC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6115DC" w:rsidRDefault="006115DC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6115DC" w:rsidTr="005E02A7">
        <w:trPr>
          <w:trHeight w:val="1026"/>
        </w:trPr>
        <w:tc>
          <w:tcPr>
            <w:tcW w:w="5371" w:type="dxa"/>
          </w:tcPr>
          <w:p w:rsidR="006115DC" w:rsidRDefault="006115DC" w:rsidP="005E02A7">
            <w:pPr>
              <w:pStyle w:val="TableText"/>
              <w:spacing w:before="185"/>
              <w:ind w:left="158" w:right="213" w:firstLine="6"/>
              <w:jc w:val="both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流行音乐表演（演唱、流行歌舞、爵士钢琴</w:t>
            </w:r>
            <w:r>
              <w:rPr>
                <w:spacing w:val="3"/>
              </w:rPr>
              <w:t xml:space="preserve">   </w:t>
            </w:r>
            <w:r>
              <w:rPr>
                <w:spacing w:val="-3"/>
              </w:rPr>
              <w:t>、键盘、贝斯、萨克斯、长号、小号、打击乐、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拨弦）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6115DC" w:rsidRDefault="006115DC" w:rsidP="005E02A7"/>
          <w:p w:rsidR="006115DC" w:rsidRDefault="006115DC" w:rsidP="005E02A7"/>
          <w:p w:rsidR="006115DC" w:rsidRDefault="006115DC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6115DC" w:rsidRDefault="006115DC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6115DC" w:rsidRDefault="006115DC" w:rsidP="005E02A7">
            <w:pPr>
              <w:pStyle w:val="TableText"/>
              <w:ind w:left="157"/>
            </w:pPr>
            <w:r>
              <w:rPr>
                <w:spacing w:val="1"/>
              </w:rPr>
              <w:t>4.819</w:t>
            </w:r>
            <w:r>
              <w:rPr>
                <w:spacing w:val="1"/>
              </w:rPr>
              <w:t>音乐基础理论（和声）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6115DC" w:rsidRDefault="006115DC" w:rsidP="005E02A7"/>
        </w:tc>
      </w:tr>
      <w:tr w:rsidR="006115DC" w:rsidTr="005E02A7">
        <w:trPr>
          <w:trHeight w:val="548"/>
        </w:trPr>
        <w:tc>
          <w:tcPr>
            <w:tcW w:w="5371" w:type="dxa"/>
          </w:tcPr>
          <w:p w:rsidR="006115DC" w:rsidRDefault="006115DC" w:rsidP="005E02A7">
            <w:pPr>
              <w:pStyle w:val="TableText"/>
              <w:spacing w:before="193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视唱练耳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6115DC" w:rsidRDefault="006115DC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6115DC" w:rsidRDefault="006115DC" w:rsidP="005E02A7"/>
        </w:tc>
      </w:tr>
      <w:tr w:rsidR="006115DC" w:rsidTr="005E02A7">
        <w:trPr>
          <w:trHeight w:val="553"/>
        </w:trPr>
        <w:tc>
          <w:tcPr>
            <w:tcW w:w="5371" w:type="dxa"/>
          </w:tcPr>
          <w:p w:rsidR="006115DC" w:rsidRDefault="006115DC" w:rsidP="005E02A7">
            <w:pPr>
              <w:pStyle w:val="TableText"/>
              <w:spacing w:before="193"/>
              <w:ind w:left="165"/>
            </w:pPr>
            <w:r>
              <w:t>03</w:t>
            </w:r>
            <w:r>
              <w:t>流行音乐创作（电子音乐创作、唱作）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6115DC" w:rsidRDefault="006115DC" w:rsidP="005E02A7"/>
        </w:tc>
        <w:tc>
          <w:tcPr>
            <w:tcW w:w="2151" w:type="dxa"/>
            <w:vMerge/>
            <w:tcBorders>
              <w:top w:val="nil"/>
            </w:tcBorders>
          </w:tcPr>
          <w:p w:rsidR="006115DC" w:rsidRDefault="006115DC" w:rsidP="005E02A7"/>
        </w:tc>
      </w:tr>
    </w:tbl>
    <w:p w:rsidR="006115DC" w:rsidRDefault="006115DC" w:rsidP="006115DC"/>
    <w:p w:rsidR="006115DC" w:rsidRDefault="006115DC" w:rsidP="006115DC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6115DC" w:rsidRDefault="006115DC" w:rsidP="006115DC">
      <w:pPr>
        <w:pStyle w:val="a5"/>
        <w:spacing w:before="86"/>
        <w:ind w:left="488"/>
        <w:outlineLvl w:val="1"/>
      </w:pPr>
      <w:r>
        <w:rPr>
          <w:b/>
          <w:bCs/>
          <w:spacing w:val="-3"/>
        </w:rPr>
        <w:t>一、艺术基础</w:t>
      </w:r>
    </w:p>
    <w:p w:rsidR="006115DC" w:rsidRDefault="006115DC" w:rsidP="006115DC">
      <w:pPr>
        <w:pStyle w:val="a5"/>
        <w:spacing w:before="87"/>
        <w:ind w:left="482"/>
      </w:pPr>
      <w:r>
        <w:t>《艺术学概论》（第四版），北京大学出版社，彭</w:t>
      </w:r>
      <w:r>
        <w:rPr>
          <w:spacing w:val="-1"/>
        </w:rPr>
        <w:t>吉象</w:t>
      </w:r>
    </w:p>
    <w:p w:rsidR="006115DC" w:rsidRDefault="006115DC" w:rsidP="006115DC">
      <w:pPr>
        <w:pStyle w:val="a5"/>
        <w:spacing w:before="87"/>
        <w:ind w:left="491"/>
        <w:outlineLvl w:val="1"/>
      </w:pPr>
      <w:r>
        <w:rPr>
          <w:b/>
          <w:bCs/>
          <w:spacing w:val="1"/>
        </w:rPr>
        <w:t>二、音乐基础理论（和声）</w:t>
      </w:r>
    </w:p>
    <w:p w:rsidR="006115DC" w:rsidRDefault="006115DC" w:rsidP="006115DC">
      <w:pPr>
        <w:pStyle w:val="a5"/>
        <w:spacing w:before="87"/>
        <w:ind w:left="482"/>
        <w:rPr>
          <w:rFonts w:hint="eastAsia"/>
          <w:lang w:eastAsia="zh-CN"/>
        </w:rPr>
      </w:pPr>
      <w:r w:rsidRPr="006115DC">
        <w:t>1.《流行音乐和声教程》，大众文艺出版社，唐军编著</w:t>
      </w:r>
      <w:r>
        <w:t xml:space="preserve"> </w:t>
      </w:r>
    </w:p>
    <w:p w:rsidR="006115DC" w:rsidRDefault="006115DC" w:rsidP="006115DC">
      <w:pPr>
        <w:pStyle w:val="a5"/>
        <w:spacing w:before="87"/>
        <w:ind w:left="482"/>
      </w:pPr>
      <w:r w:rsidRPr="006115DC">
        <w:t>2.《流行爵士和声学》，上海百家出版社，廖季文编著</w:t>
      </w:r>
    </w:p>
    <w:p w:rsidR="004358AB" w:rsidRDefault="004358AB" w:rsidP="006115DC">
      <w:pPr>
        <w:pStyle w:val="a5"/>
        <w:spacing w:before="87"/>
        <w:ind w:left="482"/>
      </w:pPr>
    </w:p>
    <w:sectPr w:rsidR="004358AB" w:rsidSect="00611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F5" w:rsidRDefault="003D6BF5" w:rsidP="006115DC">
      <w:pPr>
        <w:spacing w:after="0"/>
      </w:pPr>
      <w:r>
        <w:separator/>
      </w:r>
    </w:p>
  </w:endnote>
  <w:endnote w:type="continuationSeparator" w:id="0">
    <w:p w:rsidR="003D6BF5" w:rsidRDefault="003D6BF5" w:rsidP="006115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F5" w:rsidRDefault="003D6BF5" w:rsidP="006115DC">
      <w:pPr>
        <w:spacing w:after="0"/>
      </w:pPr>
      <w:r>
        <w:separator/>
      </w:r>
    </w:p>
  </w:footnote>
  <w:footnote w:type="continuationSeparator" w:id="0">
    <w:p w:rsidR="003D6BF5" w:rsidRDefault="003D6BF5" w:rsidP="006115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D6BF5"/>
    <w:rsid w:val="00426133"/>
    <w:rsid w:val="004358AB"/>
    <w:rsid w:val="006115DC"/>
    <w:rsid w:val="008B7726"/>
    <w:rsid w:val="00D31D50"/>
    <w:rsid w:val="00FD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5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5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5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5DC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6115DC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6115DC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6115DC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115DC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2024-10-04T01:57:00Z</dcterms:modified>
</cp:coreProperties>
</file>